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A" w:rsidRDefault="00195A2C" w:rsidP="0024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по итогам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Кемеровского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за 201</w:t>
      </w:r>
      <w:r w:rsidR="00BC4F9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5A2C" w:rsidRDefault="00195A2C" w:rsidP="00246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Общественно-консу</w:t>
      </w:r>
      <w:r w:rsidR="00D91F95">
        <w:rPr>
          <w:rFonts w:ascii="Times New Roman" w:hAnsi="Times New Roman" w:cs="Times New Roman"/>
          <w:b/>
          <w:sz w:val="28"/>
          <w:szCs w:val="28"/>
        </w:rPr>
        <w:t>льтативный совет при Управлении</w:t>
      </w:r>
    </w:p>
    <w:p w:rsidR="002C59D3" w:rsidRDefault="002C59D3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C5D" w:rsidRDefault="00C00C5D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59D3">
        <w:rPr>
          <w:rFonts w:ascii="Times New Roman" w:hAnsi="Times New Roman" w:cs="Times New Roman"/>
          <w:sz w:val="28"/>
          <w:szCs w:val="28"/>
        </w:rPr>
        <w:t>рошедший год был годом 25-летия со дня создания территориальных антимонопольных органов. С января 2016 года вступили в силу положения четвертого антимонопольного пакета, которые во многом изменили систему подхода к рассмотрению заявлений граждан</w:t>
      </w:r>
      <w:r w:rsidR="00BC4F9B">
        <w:rPr>
          <w:rFonts w:ascii="Times New Roman" w:hAnsi="Times New Roman" w:cs="Times New Roman"/>
          <w:sz w:val="28"/>
          <w:szCs w:val="28"/>
        </w:rPr>
        <w:t>.</w:t>
      </w:r>
      <w:r w:rsidR="00775731">
        <w:rPr>
          <w:rFonts w:ascii="Times New Roman" w:hAnsi="Times New Roman" w:cs="Times New Roman"/>
          <w:sz w:val="28"/>
          <w:szCs w:val="28"/>
        </w:rPr>
        <w:t xml:space="preserve"> </w:t>
      </w:r>
      <w:r w:rsidR="00A9048B">
        <w:rPr>
          <w:rFonts w:ascii="Times New Roman" w:hAnsi="Times New Roman" w:cs="Times New Roman"/>
          <w:sz w:val="28"/>
          <w:szCs w:val="28"/>
        </w:rPr>
        <w:t>ФАС ушла</w:t>
      </w:r>
      <w:r w:rsidR="00A9048B" w:rsidRPr="000B69B6">
        <w:rPr>
          <w:rFonts w:ascii="Times New Roman" w:hAnsi="Times New Roman" w:cs="Times New Roman"/>
          <w:sz w:val="28"/>
          <w:szCs w:val="28"/>
        </w:rPr>
        <w:t xml:space="preserve"> от одиночных заявлений граждан. </w:t>
      </w:r>
    </w:p>
    <w:p w:rsidR="002C59D3" w:rsidRDefault="00246422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положения «четвертого антимонопольного пакета» </w:t>
      </w:r>
      <w:r w:rsidR="00775731">
        <w:rPr>
          <w:rFonts w:ascii="Times New Roman" w:hAnsi="Times New Roman" w:cs="Times New Roman"/>
          <w:sz w:val="28"/>
          <w:szCs w:val="28"/>
        </w:rPr>
        <w:t>логично п</w:t>
      </w:r>
      <w:r>
        <w:rPr>
          <w:rFonts w:ascii="Times New Roman" w:hAnsi="Times New Roman" w:cs="Times New Roman"/>
          <w:sz w:val="28"/>
          <w:szCs w:val="28"/>
        </w:rPr>
        <w:t xml:space="preserve">ривели к </w:t>
      </w:r>
      <w:r w:rsidR="00775731">
        <w:rPr>
          <w:rFonts w:ascii="Times New Roman" w:hAnsi="Times New Roman" w:cs="Times New Roman"/>
          <w:sz w:val="28"/>
          <w:szCs w:val="28"/>
        </w:rPr>
        <w:t>сокращени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75731">
        <w:rPr>
          <w:rFonts w:ascii="Times New Roman" w:hAnsi="Times New Roman" w:cs="Times New Roman"/>
          <w:sz w:val="28"/>
          <w:szCs w:val="28"/>
        </w:rPr>
        <w:t xml:space="preserve"> количества заявлений от граждан.</w:t>
      </w:r>
      <w:r w:rsidR="00BC4F9B">
        <w:rPr>
          <w:rFonts w:ascii="Times New Roman" w:hAnsi="Times New Roman" w:cs="Times New Roman"/>
          <w:sz w:val="28"/>
          <w:szCs w:val="28"/>
        </w:rPr>
        <w:t xml:space="preserve"> </w:t>
      </w:r>
      <w:r w:rsidR="00C00C5D">
        <w:rPr>
          <w:rFonts w:ascii="Times New Roman" w:hAnsi="Times New Roman" w:cs="Times New Roman"/>
          <w:sz w:val="28"/>
          <w:szCs w:val="28"/>
        </w:rPr>
        <w:t>С</w:t>
      </w:r>
      <w:r w:rsidR="002C59D3">
        <w:rPr>
          <w:rFonts w:ascii="Times New Roman" w:hAnsi="Times New Roman" w:cs="Times New Roman"/>
          <w:sz w:val="28"/>
          <w:szCs w:val="28"/>
        </w:rPr>
        <w:t>тановлени</w:t>
      </w:r>
      <w:r w:rsidR="00C00C5D">
        <w:rPr>
          <w:rFonts w:ascii="Times New Roman" w:hAnsi="Times New Roman" w:cs="Times New Roman"/>
          <w:sz w:val="28"/>
          <w:szCs w:val="28"/>
        </w:rPr>
        <w:t>е</w:t>
      </w:r>
      <w:r w:rsidR="002C59D3">
        <w:rPr>
          <w:rFonts w:ascii="Times New Roman" w:hAnsi="Times New Roman" w:cs="Times New Roman"/>
          <w:sz w:val="28"/>
          <w:szCs w:val="28"/>
        </w:rPr>
        <w:t xml:space="preserve"> антимонопольного института предупреждения</w:t>
      </w:r>
      <w:r w:rsidR="00C00C5D">
        <w:rPr>
          <w:rFonts w:ascii="Times New Roman" w:hAnsi="Times New Roman" w:cs="Times New Roman"/>
          <w:sz w:val="28"/>
          <w:szCs w:val="28"/>
        </w:rPr>
        <w:t xml:space="preserve">: </w:t>
      </w:r>
      <w:r w:rsidR="00BC4F9B">
        <w:rPr>
          <w:rFonts w:ascii="Times New Roman" w:hAnsi="Times New Roman" w:cs="Times New Roman"/>
          <w:sz w:val="28"/>
          <w:szCs w:val="28"/>
        </w:rPr>
        <w:t>он расширился не только на дополнительные статьи Закона о Защите конкуренции, но и перешел частично в Кодекс 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7757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этих условиях</w:t>
      </w:r>
      <w:r w:rsidR="00775731">
        <w:rPr>
          <w:rFonts w:ascii="Times New Roman" w:hAnsi="Times New Roman" w:cs="Times New Roman"/>
          <w:sz w:val="28"/>
          <w:szCs w:val="28"/>
        </w:rPr>
        <w:t xml:space="preserve"> УФАС работало весь </w:t>
      </w:r>
      <w:r>
        <w:rPr>
          <w:rFonts w:ascii="Times New Roman" w:hAnsi="Times New Roman" w:cs="Times New Roman"/>
          <w:sz w:val="28"/>
          <w:szCs w:val="28"/>
        </w:rPr>
        <w:t>2016 го</w:t>
      </w:r>
      <w:r w:rsidR="00775731">
        <w:rPr>
          <w:rFonts w:ascii="Times New Roman" w:hAnsi="Times New Roman" w:cs="Times New Roman"/>
          <w:sz w:val="28"/>
          <w:szCs w:val="28"/>
        </w:rPr>
        <w:t>д.</w:t>
      </w:r>
    </w:p>
    <w:p w:rsidR="00BC4F9B" w:rsidRDefault="00BC4F9B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F9B" w:rsidRDefault="00C00C5D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6031" w:rsidRPr="00775731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775731" w:rsidRPr="0077573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75731" w:rsidRPr="00246422">
        <w:rPr>
          <w:rFonts w:ascii="Times New Roman" w:hAnsi="Times New Roman" w:cs="Times New Roman"/>
          <w:b/>
          <w:sz w:val="28"/>
          <w:szCs w:val="28"/>
        </w:rPr>
        <w:t>1800 жалоб и заявлений</w:t>
      </w:r>
      <w:r w:rsidR="00775731" w:rsidRPr="00775731">
        <w:rPr>
          <w:rFonts w:ascii="Times New Roman" w:hAnsi="Times New Roman" w:cs="Times New Roman"/>
          <w:sz w:val="28"/>
          <w:szCs w:val="28"/>
        </w:rPr>
        <w:t xml:space="preserve"> от физических и юридических лиц на нарушения в различных сферах деятельности, подконтрольных антимонопольному органу (в 2015 году </w:t>
      </w:r>
      <w:r w:rsidR="00C26031" w:rsidRPr="00775731">
        <w:rPr>
          <w:rFonts w:ascii="Times New Roman" w:hAnsi="Times New Roman" w:cs="Times New Roman"/>
          <w:sz w:val="28"/>
          <w:szCs w:val="28"/>
        </w:rPr>
        <w:t>более 2000</w:t>
      </w:r>
      <w:r w:rsidR="00775731" w:rsidRPr="00775731">
        <w:rPr>
          <w:rFonts w:ascii="Times New Roman" w:hAnsi="Times New Roman" w:cs="Times New Roman"/>
          <w:sz w:val="28"/>
          <w:szCs w:val="28"/>
        </w:rPr>
        <w:t>). Это уменьшение связано с изменением антимонопольного законодательства и частичного ухода от рассмотрения одиночных заявлений граждан.</w:t>
      </w:r>
      <w:r w:rsidR="00C26031" w:rsidRPr="0077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B0FE1" w:rsidRPr="00775731">
        <w:rPr>
          <w:rFonts w:ascii="Times New Roman" w:hAnsi="Times New Roman" w:cs="Times New Roman"/>
          <w:sz w:val="28"/>
          <w:szCs w:val="28"/>
        </w:rPr>
        <w:t>ольшая часть обращений (</w:t>
      </w:r>
      <w:r w:rsidR="00775731" w:rsidRPr="00775731">
        <w:rPr>
          <w:rFonts w:ascii="Times New Roman" w:hAnsi="Times New Roman" w:cs="Times New Roman"/>
          <w:sz w:val="28"/>
          <w:szCs w:val="28"/>
        </w:rPr>
        <w:t>более половины</w:t>
      </w:r>
      <w:r w:rsidR="00AB0FE1" w:rsidRPr="00775731">
        <w:rPr>
          <w:rFonts w:ascii="Times New Roman" w:hAnsi="Times New Roman" w:cs="Times New Roman"/>
          <w:sz w:val="28"/>
          <w:szCs w:val="28"/>
        </w:rPr>
        <w:t>) относится к сфере государственных и муниципальных закупок.</w:t>
      </w:r>
    </w:p>
    <w:p w:rsidR="00BC4F9B" w:rsidRPr="006737B6" w:rsidRDefault="00775731" w:rsidP="00246422">
      <w:pPr>
        <w:pStyle w:val="31"/>
        <w:spacing w:line="276" w:lineRule="auto"/>
        <w:ind w:left="0" w:right="-1" w:firstLine="720"/>
        <w:jc w:val="both"/>
        <w:rPr>
          <w:szCs w:val="28"/>
        </w:rPr>
      </w:pPr>
      <w:r>
        <w:rPr>
          <w:szCs w:val="28"/>
        </w:rPr>
        <w:t xml:space="preserve">Около </w:t>
      </w:r>
      <w:r w:rsidRPr="00246422">
        <w:rPr>
          <w:b/>
          <w:szCs w:val="28"/>
        </w:rPr>
        <w:t>470 обращений</w:t>
      </w:r>
      <w:r w:rsidR="00BC4F9B" w:rsidRPr="00246422">
        <w:rPr>
          <w:b/>
          <w:szCs w:val="28"/>
        </w:rPr>
        <w:t xml:space="preserve"> составили заявления на </w:t>
      </w:r>
      <w:r w:rsidRPr="00246422">
        <w:rPr>
          <w:b/>
          <w:szCs w:val="28"/>
        </w:rPr>
        <w:t>нарушения антимонопольного законодательства</w:t>
      </w:r>
      <w:r>
        <w:rPr>
          <w:szCs w:val="28"/>
        </w:rPr>
        <w:t xml:space="preserve">. Из них «лидирующие» позиции занимают обращения на </w:t>
      </w:r>
      <w:r w:rsidR="00BC4F9B" w:rsidRPr="006737B6">
        <w:rPr>
          <w:szCs w:val="28"/>
        </w:rPr>
        <w:t xml:space="preserve">действия сетевых организаций, осуществляющих передачу электрической энергии, заявления сетевых организаций на действия смежных сетевых организаций </w:t>
      </w:r>
      <w:r w:rsidR="00246422">
        <w:rPr>
          <w:szCs w:val="28"/>
        </w:rPr>
        <w:t>о</w:t>
      </w:r>
      <w:r w:rsidR="00BC4F9B" w:rsidRPr="006737B6">
        <w:rPr>
          <w:szCs w:val="28"/>
        </w:rPr>
        <w:t xml:space="preserve"> нарушения</w:t>
      </w:r>
      <w:r w:rsidR="00246422">
        <w:rPr>
          <w:szCs w:val="28"/>
        </w:rPr>
        <w:t>х</w:t>
      </w:r>
      <w:r w:rsidR="00BC4F9B" w:rsidRPr="006737B6">
        <w:rPr>
          <w:szCs w:val="28"/>
        </w:rPr>
        <w:t xml:space="preserve"> сроков оплаты по договору, а также заявления в сфере торговли о необоснованном росте цен.</w:t>
      </w:r>
    </w:p>
    <w:p w:rsidR="00BC4F9B" w:rsidRDefault="00AB0FE1" w:rsidP="00246422">
      <w:pPr>
        <w:pStyle w:val="a8"/>
        <w:spacing w:line="276" w:lineRule="auto"/>
        <w:ind w:firstLine="851"/>
        <w:jc w:val="both"/>
        <w:rPr>
          <w:sz w:val="28"/>
          <w:szCs w:val="28"/>
        </w:rPr>
      </w:pPr>
      <w:r w:rsidRPr="00AB0FE1">
        <w:rPr>
          <w:sz w:val="28"/>
          <w:szCs w:val="28"/>
        </w:rPr>
        <w:t xml:space="preserve"> </w:t>
      </w:r>
      <w:r w:rsidR="00BC4F9B">
        <w:rPr>
          <w:sz w:val="28"/>
          <w:szCs w:val="28"/>
        </w:rPr>
        <w:t xml:space="preserve">В ходе рассмотрения заявлений о нарушениях </w:t>
      </w:r>
      <w:r w:rsidR="00BC4F9B" w:rsidRPr="00246422">
        <w:rPr>
          <w:b/>
          <w:sz w:val="28"/>
          <w:szCs w:val="28"/>
        </w:rPr>
        <w:t>Закона о торговле</w:t>
      </w:r>
      <w:r w:rsidR="00BC4F9B">
        <w:rPr>
          <w:sz w:val="28"/>
          <w:szCs w:val="28"/>
        </w:rPr>
        <w:t xml:space="preserve"> факты нарушений не подтвердились, но </w:t>
      </w:r>
      <w:proofErr w:type="gramStart"/>
      <w:r w:rsidR="00BC4F9B" w:rsidRPr="006737B6">
        <w:rPr>
          <w:sz w:val="28"/>
          <w:szCs w:val="28"/>
        </w:rPr>
        <w:t>Кемеровск</w:t>
      </w:r>
      <w:r w:rsidR="00775731">
        <w:rPr>
          <w:sz w:val="28"/>
          <w:szCs w:val="28"/>
        </w:rPr>
        <w:t>ое</w:t>
      </w:r>
      <w:proofErr w:type="gramEnd"/>
      <w:r w:rsidR="00BC4F9B" w:rsidRPr="006737B6">
        <w:rPr>
          <w:sz w:val="28"/>
          <w:szCs w:val="28"/>
        </w:rPr>
        <w:t xml:space="preserve">  УФАС России  </w:t>
      </w:r>
      <w:r w:rsidR="00775731">
        <w:rPr>
          <w:sz w:val="28"/>
          <w:szCs w:val="28"/>
        </w:rPr>
        <w:t>в</w:t>
      </w:r>
      <w:r w:rsidR="00BC4F9B" w:rsidRPr="006737B6">
        <w:rPr>
          <w:sz w:val="28"/>
          <w:szCs w:val="28"/>
        </w:rPr>
        <w:t xml:space="preserve"> июл</w:t>
      </w:r>
      <w:r w:rsidR="00775731">
        <w:rPr>
          <w:sz w:val="28"/>
          <w:szCs w:val="28"/>
        </w:rPr>
        <w:t>е</w:t>
      </w:r>
      <w:r w:rsidR="00BC4F9B" w:rsidRPr="006737B6">
        <w:rPr>
          <w:sz w:val="28"/>
          <w:szCs w:val="28"/>
        </w:rPr>
        <w:t xml:space="preserve">  2015 года пода</w:t>
      </w:r>
      <w:r w:rsidR="00246422">
        <w:rPr>
          <w:sz w:val="28"/>
          <w:szCs w:val="28"/>
        </w:rPr>
        <w:t>л</w:t>
      </w:r>
      <w:r w:rsidR="00BC4F9B" w:rsidRPr="006737B6">
        <w:rPr>
          <w:sz w:val="28"/>
          <w:szCs w:val="28"/>
        </w:rPr>
        <w:t xml:space="preserve">о </w:t>
      </w:r>
      <w:r w:rsidR="00BC4F9B" w:rsidRPr="00246422">
        <w:rPr>
          <w:b/>
          <w:sz w:val="28"/>
          <w:szCs w:val="28"/>
        </w:rPr>
        <w:t>3 судебных  иска</w:t>
      </w:r>
      <w:r w:rsidR="00775731" w:rsidRPr="00246422">
        <w:rPr>
          <w:b/>
          <w:sz w:val="28"/>
          <w:szCs w:val="28"/>
        </w:rPr>
        <w:t xml:space="preserve"> (</w:t>
      </w:r>
      <w:r w:rsidR="00775731">
        <w:rPr>
          <w:sz w:val="28"/>
          <w:szCs w:val="28"/>
        </w:rPr>
        <w:t>в</w:t>
      </w:r>
      <w:r w:rsidR="00775731" w:rsidRPr="006737B6">
        <w:rPr>
          <w:sz w:val="28"/>
          <w:szCs w:val="28"/>
        </w:rPr>
        <w:t xml:space="preserve"> соответствии с частью 2 статьи 14 Закона о торговле</w:t>
      </w:r>
      <w:r w:rsidR="00775731">
        <w:rPr>
          <w:sz w:val="28"/>
          <w:szCs w:val="28"/>
        </w:rPr>
        <w:t>). Таким образом</w:t>
      </w:r>
      <w:r w:rsidR="00246422">
        <w:rPr>
          <w:sz w:val="28"/>
          <w:szCs w:val="28"/>
        </w:rPr>
        <w:t>,</w:t>
      </w:r>
      <w:r w:rsidR="00775731">
        <w:rPr>
          <w:sz w:val="28"/>
          <w:szCs w:val="28"/>
        </w:rPr>
        <w:t xml:space="preserve"> в судебном порядке </w:t>
      </w:r>
      <w:r w:rsidR="00C00C5D">
        <w:rPr>
          <w:sz w:val="28"/>
          <w:szCs w:val="28"/>
        </w:rPr>
        <w:t>УФАС добивается признания</w:t>
      </w:r>
      <w:r w:rsidR="00775731">
        <w:rPr>
          <w:sz w:val="28"/>
          <w:szCs w:val="28"/>
        </w:rPr>
        <w:t xml:space="preserve"> недействительными</w:t>
      </w:r>
      <w:r w:rsidR="00BC4F9B" w:rsidRPr="006737B6">
        <w:rPr>
          <w:sz w:val="28"/>
          <w:szCs w:val="28"/>
        </w:rPr>
        <w:t xml:space="preserve"> договор</w:t>
      </w:r>
      <w:r w:rsidR="00C00C5D">
        <w:rPr>
          <w:sz w:val="28"/>
          <w:szCs w:val="28"/>
        </w:rPr>
        <w:t>ов</w:t>
      </w:r>
      <w:r w:rsidR="00BC4F9B" w:rsidRPr="006737B6">
        <w:rPr>
          <w:sz w:val="28"/>
          <w:szCs w:val="28"/>
        </w:rPr>
        <w:t xml:space="preserve"> аренды помещений </w:t>
      </w:r>
      <w:r w:rsidR="00775731">
        <w:rPr>
          <w:sz w:val="28"/>
          <w:szCs w:val="28"/>
        </w:rPr>
        <w:t>под</w:t>
      </w:r>
      <w:r w:rsidR="00BC4F9B" w:rsidRPr="006737B6">
        <w:rPr>
          <w:sz w:val="28"/>
          <w:szCs w:val="28"/>
        </w:rPr>
        <w:t xml:space="preserve"> магазин</w:t>
      </w:r>
      <w:r w:rsidR="00775731">
        <w:rPr>
          <w:sz w:val="28"/>
          <w:szCs w:val="28"/>
        </w:rPr>
        <w:t>ы</w:t>
      </w:r>
      <w:r w:rsidR="00BC4F9B" w:rsidRPr="006737B6">
        <w:rPr>
          <w:sz w:val="28"/>
          <w:szCs w:val="28"/>
        </w:rPr>
        <w:t xml:space="preserve">  розничной торговли</w:t>
      </w:r>
      <w:r w:rsidR="00246422">
        <w:rPr>
          <w:sz w:val="28"/>
          <w:szCs w:val="28"/>
        </w:rPr>
        <w:t xml:space="preserve">, заключенные </w:t>
      </w:r>
      <w:r w:rsidR="00BC4F9B" w:rsidRPr="006737B6">
        <w:rPr>
          <w:sz w:val="28"/>
          <w:szCs w:val="28"/>
        </w:rPr>
        <w:t>ООО «Розница К-1», ООО «ПКФ «Мария-Ра», ООО «</w:t>
      </w:r>
      <w:proofErr w:type="spellStart"/>
      <w:r w:rsidR="00BC4F9B" w:rsidRPr="006737B6">
        <w:rPr>
          <w:sz w:val="28"/>
          <w:szCs w:val="28"/>
        </w:rPr>
        <w:t>Междуреченскторг</w:t>
      </w:r>
      <w:proofErr w:type="spellEnd"/>
      <w:r w:rsidR="00BC4F9B" w:rsidRPr="006737B6">
        <w:rPr>
          <w:sz w:val="28"/>
          <w:szCs w:val="28"/>
        </w:rPr>
        <w:t>»</w:t>
      </w:r>
      <w:r w:rsidR="00246422">
        <w:rPr>
          <w:sz w:val="28"/>
          <w:szCs w:val="28"/>
        </w:rPr>
        <w:t xml:space="preserve"> в ситуации, когда их доля на рынке уже превысила 25%</w:t>
      </w:r>
      <w:r w:rsidR="00775731">
        <w:rPr>
          <w:sz w:val="28"/>
          <w:szCs w:val="28"/>
        </w:rPr>
        <w:t>. Эти компании ведут</w:t>
      </w:r>
      <w:r w:rsidR="00BC4F9B" w:rsidRPr="006737B6">
        <w:rPr>
          <w:sz w:val="28"/>
          <w:szCs w:val="28"/>
        </w:rPr>
        <w:t xml:space="preserve"> деятельность  на территории  Междуреченск</w:t>
      </w:r>
      <w:r w:rsidR="00775731">
        <w:rPr>
          <w:sz w:val="28"/>
          <w:szCs w:val="28"/>
        </w:rPr>
        <w:t xml:space="preserve">а. В 2016 году </w:t>
      </w:r>
      <w:r w:rsidR="00BC4F9B" w:rsidRPr="006737B6">
        <w:rPr>
          <w:sz w:val="28"/>
          <w:szCs w:val="28"/>
        </w:rPr>
        <w:t>Арбитражны</w:t>
      </w:r>
      <w:r w:rsidR="00775731">
        <w:rPr>
          <w:sz w:val="28"/>
          <w:szCs w:val="28"/>
        </w:rPr>
        <w:t>й</w:t>
      </w:r>
      <w:r w:rsidR="00BC4F9B" w:rsidRPr="006737B6">
        <w:rPr>
          <w:sz w:val="28"/>
          <w:szCs w:val="28"/>
        </w:rPr>
        <w:t xml:space="preserve"> суд  Кемеровской области удовлетвор</w:t>
      </w:r>
      <w:r w:rsidR="00775731">
        <w:rPr>
          <w:sz w:val="28"/>
          <w:szCs w:val="28"/>
        </w:rPr>
        <w:t xml:space="preserve">ил </w:t>
      </w:r>
      <w:r w:rsidR="00BC4F9B" w:rsidRPr="006737B6">
        <w:rPr>
          <w:sz w:val="28"/>
          <w:szCs w:val="28"/>
        </w:rPr>
        <w:t xml:space="preserve">исковые требования </w:t>
      </w:r>
      <w:r w:rsidR="00A9048B">
        <w:rPr>
          <w:sz w:val="28"/>
          <w:szCs w:val="28"/>
        </w:rPr>
        <w:t>по одному из дел</w:t>
      </w:r>
      <w:r w:rsidR="00BC4F9B" w:rsidRPr="006737B6">
        <w:rPr>
          <w:sz w:val="28"/>
          <w:szCs w:val="28"/>
        </w:rPr>
        <w:t xml:space="preserve">, </w:t>
      </w:r>
      <w:r w:rsidR="00246422">
        <w:rPr>
          <w:sz w:val="28"/>
          <w:szCs w:val="28"/>
        </w:rPr>
        <w:t>два</w:t>
      </w:r>
      <w:r w:rsidR="00A9048B">
        <w:rPr>
          <w:sz w:val="28"/>
          <w:szCs w:val="28"/>
        </w:rPr>
        <w:t xml:space="preserve"> други</w:t>
      </w:r>
      <w:r w:rsidR="00246422">
        <w:rPr>
          <w:sz w:val="28"/>
          <w:szCs w:val="28"/>
        </w:rPr>
        <w:t>х</w:t>
      </w:r>
      <w:r w:rsidR="00BC4F9B" w:rsidRPr="006737B6">
        <w:rPr>
          <w:sz w:val="28"/>
          <w:szCs w:val="28"/>
        </w:rPr>
        <w:t xml:space="preserve">  находятся в стадии рассмотрения.</w:t>
      </w:r>
    </w:p>
    <w:p w:rsidR="00BC4F9B" w:rsidRDefault="00BC4F9B" w:rsidP="00246422">
      <w:pPr>
        <w:pStyle w:val="a6"/>
        <w:spacing w:after="0" w:line="276" w:lineRule="auto"/>
        <w:ind w:right="-2" w:firstLine="851"/>
        <w:jc w:val="both"/>
        <w:rPr>
          <w:szCs w:val="28"/>
        </w:rPr>
      </w:pPr>
      <w:r w:rsidRPr="00246422">
        <w:rPr>
          <w:b/>
          <w:szCs w:val="28"/>
        </w:rPr>
        <w:t>В сфере  электроэнергетик</w:t>
      </w:r>
      <w:r w:rsidR="00A9048B" w:rsidRPr="00246422">
        <w:rPr>
          <w:b/>
          <w:szCs w:val="28"/>
        </w:rPr>
        <w:t xml:space="preserve">и управление </w:t>
      </w:r>
      <w:r w:rsidRPr="00246422">
        <w:rPr>
          <w:b/>
          <w:szCs w:val="28"/>
        </w:rPr>
        <w:t>вынес</w:t>
      </w:r>
      <w:r w:rsidR="00A9048B" w:rsidRPr="00246422">
        <w:rPr>
          <w:b/>
          <w:szCs w:val="28"/>
        </w:rPr>
        <w:t>ло</w:t>
      </w:r>
      <w:r w:rsidRPr="00246422">
        <w:rPr>
          <w:b/>
          <w:szCs w:val="28"/>
        </w:rPr>
        <w:t xml:space="preserve"> 19 постановлений</w:t>
      </w:r>
      <w:r w:rsidRPr="006737B6">
        <w:rPr>
          <w:szCs w:val="28"/>
        </w:rPr>
        <w:t xml:space="preserve"> о наложении штрафа за  нарушение законодательства в электроэнергетике и Правил </w:t>
      </w:r>
      <w:proofErr w:type="spellStart"/>
      <w:r w:rsidRPr="006737B6">
        <w:rPr>
          <w:szCs w:val="28"/>
        </w:rPr>
        <w:t>недискриминационного</w:t>
      </w:r>
      <w:proofErr w:type="spellEnd"/>
      <w:r w:rsidRPr="006737B6">
        <w:rPr>
          <w:szCs w:val="28"/>
        </w:rPr>
        <w:t xml:space="preserve"> доступа, утвержденных постановлением Правительства Российской Федерации от 27.12.2004 № 861</w:t>
      </w:r>
      <w:r w:rsidR="00A9048B">
        <w:rPr>
          <w:szCs w:val="28"/>
        </w:rPr>
        <w:t>,</w:t>
      </w:r>
      <w:r w:rsidRPr="006737B6">
        <w:rPr>
          <w:szCs w:val="28"/>
        </w:rPr>
        <w:t xml:space="preserve"> на общую сумму </w:t>
      </w:r>
      <w:r w:rsidRPr="00246422">
        <w:rPr>
          <w:b/>
          <w:szCs w:val="28"/>
        </w:rPr>
        <w:t>3 миллиона 40 тысяч</w:t>
      </w:r>
      <w:r w:rsidRPr="006737B6">
        <w:rPr>
          <w:szCs w:val="28"/>
        </w:rPr>
        <w:t xml:space="preserve"> рублей.</w:t>
      </w:r>
      <w:r w:rsidR="00A9048B">
        <w:rPr>
          <w:szCs w:val="28"/>
        </w:rPr>
        <w:t xml:space="preserve"> При этом</w:t>
      </w:r>
      <w:r w:rsidR="00C00C5D">
        <w:rPr>
          <w:szCs w:val="28"/>
        </w:rPr>
        <w:t xml:space="preserve"> </w:t>
      </w:r>
      <w:r w:rsidR="00A9048B">
        <w:rPr>
          <w:szCs w:val="28"/>
        </w:rPr>
        <w:t xml:space="preserve">нужно отметить, что основным нарушителем Правил </w:t>
      </w:r>
      <w:proofErr w:type="spellStart"/>
      <w:r w:rsidR="00A9048B">
        <w:rPr>
          <w:szCs w:val="28"/>
        </w:rPr>
        <w:t>техприсоединения</w:t>
      </w:r>
      <w:proofErr w:type="spellEnd"/>
      <w:r w:rsidR="00A9048B">
        <w:rPr>
          <w:szCs w:val="28"/>
        </w:rPr>
        <w:t xml:space="preserve"> </w:t>
      </w:r>
      <w:r w:rsidR="00C00C5D">
        <w:rPr>
          <w:szCs w:val="28"/>
        </w:rPr>
        <w:t>остается</w:t>
      </w:r>
      <w:r w:rsidR="00A9048B">
        <w:rPr>
          <w:szCs w:val="28"/>
        </w:rPr>
        <w:t xml:space="preserve"> МРСК Сибири.</w:t>
      </w:r>
    </w:p>
    <w:p w:rsidR="00BC4F9B" w:rsidRDefault="00A9048B" w:rsidP="00246422">
      <w:pPr>
        <w:pStyle w:val="a6"/>
        <w:spacing w:after="0" w:line="276" w:lineRule="auto"/>
        <w:ind w:right="-2" w:firstLine="851"/>
        <w:jc w:val="both"/>
        <w:rPr>
          <w:szCs w:val="28"/>
        </w:rPr>
      </w:pPr>
      <w:r w:rsidRPr="00246422">
        <w:rPr>
          <w:b/>
          <w:szCs w:val="28"/>
        </w:rPr>
        <w:t>В сфере к</w:t>
      </w:r>
      <w:r w:rsidR="00BC4F9B" w:rsidRPr="00246422">
        <w:rPr>
          <w:b/>
          <w:szCs w:val="28"/>
        </w:rPr>
        <w:t>онтрол</w:t>
      </w:r>
      <w:r w:rsidRPr="00246422">
        <w:rPr>
          <w:b/>
          <w:szCs w:val="28"/>
        </w:rPr>
        <w:t>я</w:t>
      </w:r>
      <w:r w:rsidR="00BC4F9B" w:rsidRPr="00246422">
        <w:rPr>
          <w:b/>
          <w:szCs w:val="28"/>
        </w:rPr>
        <w:t xml:space="preserve"> рекламного законодательства</w:t>
      </w:r>
      <w:r w:rsidR="00C00C5D">
        <w:rPr>
          <w:b/>
          <w:szCs w:val="28"/>
        </w:rPr>
        <w:t xml:space="preserve"> в</w:t>
      </w:r>
      <w:r w:rsidRPr="00246422">
        <w:rPr>
          <w:b/>
          <w:szCs w:val="28"/>
        </w:rPr>
        <w:t xml:space="preserve"> 6 раз снизилось количество</w:t>
      </w:r>
      <w:r>
        <w:rPr>
          <w:szCs w:val="28"/>
        </w:rPr>
        <w:t xml:space="preserve"> дел по незаконным рекламным рассылкам на сотовые телефоны (</w:t>
      </w:r>
      <w:proofErr w:type="spellStart"/>
      <w:r>
        <w:rPr>
          <w:szCs w:val="28"/>
        </w:rPr>
        <w:t>смс-спам</w:t>
      </w:r>
      <w:proofErr w:type="spellEnd"/>
      <w:r>
        <w:rPr>
          <w:szCs w:val="28"/>
        </w:rPr>
        <w:t xml:space="preserve">). </w:t>
      </w:r>
      <w:r w:rsidR="00BC4F9B">
        <w:rPr>
          <w:szCs w:val="28"/>
        </w:rPr>
        <w:t xml:space="preserve"> </w:t>
      </w:r>
    </w:p>
    <w:p w:rsidR="00BC4F9B" w:rsidRDefault="00A9048B" w:rsidP="002464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н</w:t>
      </w:r>
      <w:r w:rsidR="00BC4F9B" w:rsidRPr="006737B6">
        <w:rPr>
          <w:rFonts w:ascii="Times New Roman" w:hAnsi="Times New Roman" w:cs="Times New Roman"/>
          <w:sz w:val="28"/>
          <w:szCs w:val="28"/>
        </w:rPr>
        <w:t>аиболее часто встречающиеся нарушения законодательства                           о рекламе приходятся на недобросовестную, недостоверную рекламу, в том числе рекламу с отсутствием существенной информации, а также  рекламу финансовых услуг, алкогольной продукции и  медицинских услуг.</w:t>
      </w:r>
      <w:r>
        <w:rPr>
          <w:rFonts w:ascii="Times New Roman" w:hAnsi="Times New Roman" w:cs="Times New Roman"/>
          <w:sz w:val="28"/>
          <w:szCs w:val="28"/>
        </w:rPr>
        <w:t xml:space="preserve"> Напомним, </w:t>
      </w:r>
      <w:r w:rsidRPr="002D1409">
        <w:rPr>
          <w:rFonts w:ascii="Times New Roman" w:hAnsi="Times New Roman" w:cs="Times New Roman"/>
          <w:sz w:val="28"/>
          <w:szCs w:val="28"/>
        </w:rPr>
        <w:t>штраф за нарушение</w:t>
      </w:r>
      <w:r>
        <w:rPr>
          <w:rFonts w:ascii="Times New Roman" w:hAnsi="Times New Roman" w:cs="Times New Roman"/>
          <w:sz w:val="28"/>
          <w:szCs w:val="28"/>
        </w:rPr>
        <w:t xml:space="preserve"> рекламного законодательства – от 100 до 500 тысяч на юридическое лицо. При этом с июля 2015 года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привели к тому, что за нарушения в рекламе финансовых услуг – от 300 до 800 тысяч рублей. Первое такое постановление в отношении одного из банков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) в 2016 году (300 тысяч рублей</w:t>
      </w:r>
      <w:r w:rsidR="00C00C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уже оплачено.</w:t>
      </w:r>
    </w:p>
    <w:p w:rsidR="00A9048B" w:rsidRPr="006737B6" w:rsidRDefault="00A9048B" w:rsidP="002464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новые подходы в работе самого Кемеровского УФАС – это рабочая группа по рекламе (1 заседание было в сентябре). В состав экспертов вошли представители научного сообщества, общественных организаций и органов власти, связанных, так или иначе, с рекламной деятельностью (всего 20 человек). Уже сейчас можно сказать, что итоговые голосования рабочей группы становятся одним из оснований для принятия решений по делам со «спорной» рекламой, признаки нарушения в которых носят достаточно субъективный характер (как это было в рекламе с Геббельсом, например).</w:t>
      </w:r>
    </w:p>
    <w:p w:rsidR="00246422" w:rsidRDefault="00246422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FE1" w:rsidRDefault="00246422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</w:t>
      </w:r>
      <w:r w:rsidR="00AB0FE1" w:rsidRPr="00246422">
        <w:rPr>
          <w:rFonts w:ascii="Times New Roman" w:hAnsi="Times New Roman" w:cs="Times New Roman"/>
          <w:sz w:val="28"/>
          <w:szCs w:val="28"/>
        </w:rPr>
        <w:t xml:space="preserve">а </w:t>
      </w:r>
      <w:r w:rsidRPr="00246422">
        <w:rPr>
          <w:rFonts w:ascii="Times New Roman" w:hAnsi="Times New Roman" w:cs="Times New Roman"/>
          <w:sz w:val="28"/>
          <w:szCs w:val="28"/>
        </w:rPr>
        <w:t>2016 год</w:t>
      </w:r>
      <w:r w:rsidR="00AB0FE1" w:rsidRPr="00246422">
        <w:rPr>
          <w:rFonts w:ascii="Times New Roman" w:hAnsi="Times New Roman" w:cs="Times New Roman"/>
          <w:sz w:val="28"/>
          <w:szCs w:val="28"/>
        </w:rPr>
        <w:t xml:space="preserve"> управление установило </w:t>
      </w:r>
      <w:r w:rsidRPr="00246422">
        <w:rPr>
          <w:rFonts w:ascii="Times New Roman" w:hAnsi="Times New Roman" w:cs="Times New Roman"/>
          <w:sz w:val="28"/>
          <w:szCs w:val="28"/>
        </w:rPr>
        <w:t>около</w:t>
      </w:r>
      <w:r w:rsidR="00AB0FE1" w:rsidRPr="00246422">
        <w:rPr>
          <w:rFonts w:ascii="Times New Roman" w:hAnsi="Times New Roman" w:cs="Times New Roman"/>
          <w:sz w:val="28"/>
          <w:szCs w:val="28"/>
        </w:rPr>
        <w:t xml:space="preserve"> </w:t>
      </w:r>
      <w:r w:rsidRPr="00246422">
        <w:rPr>
          <w:rFonts w:ascii="Times New Roman" w:hAnsi="Times New Roman" w:cs="Times New Roman"/>
          <w:b/>
          <w:sz w:val="28"/>
          <w:szCs w:val="28"/>
        </w:rPr>
        <w:t>450</w:t>
      </w:r>
      <w:r w:rsidR="00AB0FE1" w:rsidRPr="00246422">
        <w:rPr>
          <w:rFonts w:ascii="Times New Roman" w:hAnsi="Times New Roman" w:cs="Times New Roman"/>
          <w:b/>
          <w:sz w:val="28"/>
          <w:szCs w:val="28"/>
        </w:rPr>
        <w:t xml:space="preserve"> фактов нарушений в различных сферах</w:t>
      </w:r>
      <w:r w:rsidR="00AB0FE1" w:rsidRPr="00246422">
        <w:rPr>
          <w:rFonts w:ascii="Times New Roman" w:hAnsi="Times New Roman" w:cs="Times New Roman"/>
          <w:sz w:val="28"/>
          <w:szCs w:val="28"/>
        </w:rPr>
        <w:t xml:space="preserve"> (нарушение антимонопольного и рекламного законодательств, закона о федеральной контрактной системе).</w:t>
      </w:r>
    </w:p>
    <w:p w:rsidR="00D8796B" w:rsidRPr="00246422" w:rsidRDefault="00D8796B" w:rsidP="00246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управление </w:t>
      </w:r>
      <w:r w:rsidRPr="00D8796B">
        <w:rPr>
          <w:rFonts w:ascii="Times New Roman" w:hAnsi="Times New Roman" w:cs="Times New Roman"/>
          <w:b/>
          <w:sz w:val="28"/>
          <w:szCs w:val="28"/>
        </w:rPr>
        <w:t>оштрафовало нарушителей более чем на 19 миллионов рублей</w:t>
      </w:r>
      <w:r w:rsidR="00C00C5D">
        <w:rPr>
          <w:rFonts w:ascii="Times New Roman" w:hAnsi="Times New Roman" w:cs="Times New Roman"/>
          <w:sz w:val="28"/>
          <w:szCs w:val="28"/>
        </w:rPr>
        <w:t>.</w:t>
      </w:r>
    </w:p>
    <w:sectPr w:rsidR="00D8796B" w:rsidRPr="00246422" w:rsidSect="00F70382">
      <w:pgSz w:w="11906" w:h="16838"/>
      <w:pgMar w:top="567" w:right="56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38" w:rsidRDefault="00A97138" w:rsidP="00C63459">
      <w:pPr>
        <w:spacing w:after="0" w:line="240" w:lineRule="auto"/>
      </w:pPr>
      <w:r>
        <w:separator/>
      </w:r>
    </w:p>
  </w:endnote>
  <w:endnote w:type="continuationSeparator" w:id="0">
    <w:p w:rsidR="00A97138" w:rsidRDefault="00A97138" w:rsidP="00C6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38" w:rsidRDefault="00A97138" w:rsidP="00C63459">
      <w:pPr>
        <w:spacing w:after="0" w:line="240" w:lineRule="auto"/>
      </w:pPr>
      <w:r>
        <w:separator/>
      </w:r>
    </w:p>
  </w:footnote>
  <w:footnote w:type="continuationSeparator" w:id="0">
    <w:p w:rsidR="00A97138" w:rsidRDefault="00A97138" w:rsidP="00C6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DC"/>
    <w:multiLevelType w:val="hybridMultilevel"/>
    <w:tmpl w:val="39DCF652"/>
    <w:lvl w:ilvl="0" w:tplc="68C6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D7B74"/>
    <w:multiLevelType w:val="hybridMultilevel"/>
    <w:tmpl w:val="E01E799A"/>
    <w:lvl w:ilvl="0" w:tplc="1562AA1E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7972"/>
    <w:multiLevelType w:val="hybridMultilevel"/>
    <w:tmpl w:val="4998CA72"/>
    <w:lvl w:ilvl="0" w:tplc="62802BA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66117B"/>
    <w:multiLevelType w:val="hybridMultilevel"/>
    <w:tmpl w:val="17FA1EF6"/>
    <w:lvl w:ilvl="0" w:tplc="F01E6A30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9E06170"/>
    <w:multiLevelType w:val="hybridMultilevel"/>
    <w:tmpl w:val="85B61DF6"/>
    <w:lvl w:ilvl="0" w:tplc="6DE69318">
      <w:start w:val="3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A42FC"/>
    <w:multiLevelType w:val="hybridMultilevel"/>
    <w:tmpl w:val="18DAB7B8"/>
    <w:lvl w:ilvl="0" w:tplc="DD5C907A">
      <w:start w:val="1"/>
      <w:numFmt w:val="decimal"/>
      <w:lvlText w:val="%1."/>
      <w:lvlJc w:val="left"/>
      <w:pPr>
        <w:ind w:left="110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2A2E652B"/>
    <w:multiLevelType w:val="multilevel"/>
    <w:tmpl w:val="DA6601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5B93BA7"/>
    <w:multiLevelType w:val="hybridMultilevel"/>
    <w:tmpl w:val="739ED08A"/>
    <w:lvl w:ilvl="0" w:tplc="DDF498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D37923"/>
    <w:multiLevelType w:val="multilevel"/>
    <w:tmpl w:val="100A8E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B654D1D"/>
    <w:multiLevelType w:val="hybridMultilevel"/>
    <w:tmpl w:val="92901544"/>
    <w:lvl w:ilvl="0" w:tplc="41969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010E1"/>
    <w:multiLevelType w:val="hybridMultilevel"/>
    <w:tmpl w:val="F98C2C02"/>
    <w:lvl w:ilvl="0" w:tplc="747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9C0508"/>
    <w:multiLevelType w:val="hybridMultilevel"/>
    <w:tmpl w:val="CCAC6122"/>
    <w:lvl w:ilvl="0" w:tplc="E4FE9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D02168"/>
    <w:multiLevelType w:val="hybridMultilevel"/>
    <w:tmpl w:val="2ABA8460"/>
    <w:lvl w:ilvl="0" w:tplc="E2AEF2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C4726E"/>
    <w:multiLevelType w:val="multilevel"/>
    <w:tmpl w:val="6F94F252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9322A8D"/>
    <w:multiLevelType w:val="hybridMultilevel"/>
    <w:tmpl w:val="76700F12"/>
    <w:lvl w:ilvl="0" w:tplc="EF4250F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9DD2E91"/>
    <w:multiLevelType w:val="hybridMultilevel"/>
    <w:tmpl w:val="6D944B2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A500031"/>
    <w:multiLevelType w:val="hybridMultilevel"/>
    <w:tmpl w:val="0D445DC6"/>
    <w:lvl w:ilvl="0" w:tplc="EE909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D44E2C"/>
    <w:multiLevelType w:val="hybridMultilevel"/>
    <w:tmpl w:val="6C66EEF2"/>
    <w:lvl w:ilvl="0" w:tplc="1C5EBC64">
      <w:numFmt w:val="bullet"/>
      <w:lvlText w:val="-"/>
      <w:lvlJc w:val="left"/>
      <w:pPr>
        <w:tabs>
          <w:tab w:val="num" w:pos="2165"/>
        </w:tabs>
        <w:ind w:left="2165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8">
    <w:nsid w:val="65506B00"/>
    <w:multiLevelType w:val="hybridMultilevel"/>
    <w:tmpl w:val="3BFE0AA0"/>
    <w:lvl w:ilvl="0" w:tplc="1C9A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1F0583"/>
    <w:multiLevelType w:val="multilevel"/>
    <w:tmpl w:val="60A4D33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72737171"/>
    <w:multiLevelType w:val="multilevel"/>
    <w:tmpl w:val="82C6819E"/>
    <w:lvl w:ilvl="0">
      <w:start w:val="1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hint="default"/>
      </w:rPr>
    </w:lvl>
  </w:abstractNum>
  <w:abstractNum w:abstractNumId="21">
    <w:nsid w:val="73FA1097"/>
    <w:multiLevelType w:val="multilevel"/>
    <w:tmpl w:val="43A0D6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C55D10"/>
    <w:multiLevelType w:val="multilevel"/>
    <w:tmpl w:val="FC8E9B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67111D5"/>
    <w:multiLevelType w:val="hybridMultilevel"/>
    <w:tmpl w:val="A07AF266"/>
    <w:lvl w:ilvl="0" w:tplc="733683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E73FE"/>
    <w:multiLevelType w:val="hybridMultilevel"/>
    <w:tmpl w:val="59CC60EE"/>
    <w:lvl w:ilvl="0" w:tplc="E2AE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C36C8"/>
    <w:multiLevelType w:val="hybridMultilevel"/>
    <w:tmpl w:val="9E049E00"/>
    <w:lvl w:ilvl="0" w:tplc="68C614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663393"/>
    <w:multiLevelType w:val="hybridMultilevel"/>
    <w:tmpl w:val="16BC8BB0"/>
    <w:lvl w:ilvl="0" w:tplc="3E3A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26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1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5"/>
  </w:num>
  <w:num w:numId="13">
    <w:abstractNumId w:val="1"/>
  </w:num>
  <w:num w:numId="14">
    <w:abstractNumId w:val="4"/>
  </w:num>
  <w:num w:numId="15">
    <w:abstractNumId w:val="14"/>
  </w:num>
  <w:num w:numId="16">
    <w:abstractNumId w:val="9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</w:num>
  <w:num w:numId="21">
    <w:abstractNumId w:val="22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1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1A"/>
    <w:rsid w:val="00023D26"/>
    <w:rsid w:val="00044BF6"/>
    <w:rsid w:val="00057B0C"/>
    <w:rsid w:val="0006218C"/>
    <w:rsid w:val="00062B4A"/>
    <w:rsid w:val="00064994"/>
    <w:rsid w:val="000803C7"/>
    <w:rsid w:val="000A229A"/>
    <w:rsid w:val="000A48D5"/>
    <w:rsid w:val="000C1E8E"/>
    <w:rsid w:val="000C21CB"/>
    <w:rsid w:val="000C2948"/>
    <w:rsid w:val="000D1BE9"/>
    <w:rsid w:val="000F69DB"/>
    <w:rsid w:val="001349A6"/>
    <w:rsid w:val="001502F5"/>
    <w:rsid w:val="00162453"/>
    <w:rsid w:val="001625D0"/>
    <w:rsid w:val="0016492D"/>
    <w:rsid w:val="00183588"/>
    <w:rsid w:val="00195A2C"/>
    <w:rsid w:val="001C7F50"/>
    <w:rsid w:val="0020258E"/>
    <w:rsid w:val="00211AF4"/>
    <w:rsid w:val="002157E3"/>
    <w:rsid w:val="00234C80"/>
    <w:rsid w:val="00240BE8"/>
    <w:rsid w:val="00246422"/>
    <w:rsid w:val="0025170A"/>
    <w:rsid w:val="002565A4"/>
    <w:rsid w:val="00272AA4"/>
    <w:rsid w:val="00275675"/>
    <w:rsid w:val="00277093"/>
    <w:rsid w:val="00284ABA"/>
    <w:rsid w:val="00286748"/>
    <w:rsid w:val="0029611A"/>
    <w:rsid w:val="002A2595"/>
    <w:rsid w:val="002A748C"/>
    <w:rsid w:val="002C59D3"/>
    <w:rsid w:val="002E3717"/>
    <w:rsid w:val="002E5F80"/>
    <w:rsid w:val="002F020F"/>
    <w:rsid w:val="002F07A1"/>
    <w:rsid w:val="002F6C8D"/>
    <w:rsid w:val="002F7619"/>
    <w:rsid w:val="002F7FAE"/>
    <w:rsid w:val="00302122"/>
    <w:rsid w:val="00314328"/>
    <w:rsid w:val="00326B89"/>
    <w:rsid w:val="003424F0"/>
    <w:rsid w:val="00351023"/>
    <w:rsid w:val="00351334"/>
    <w:rsid w:val="00352571"/>
    <w:rsid w:val="00355DB7"/>
    <w:rsid w:val="00356C9C"/>
    <w:rsid w:val="00357927"/>
    <w:rsid w:val="0037073F"/>
    <w:rsid w:val="00370D98"/>
    <w:rsid w:val="00376208"/>
    <w:rsid w:val="00387265"/>
    <w:rsid w:val="0038749C"/>
    <w:rsid w:val="00391AE0"/>
    <w:rsid w:val="003A4489"/>
    <w:rsid w:val="003B600D"/>
    <w:rsid w:val="003B70B3"/>
    <w:rsid w:val="003B76B2"/>
    <w:rsid w:val="003B799F"/>
    <w:rsid w:val="003C2B28"/>
    <w:rsid w:val="003C2F87"/>
    <w:rsid w:val="003D32E1"/>
    <w:rsid w:val="003F7398"/>
    <w:rsid w:val="003F77AD"/>
    <w:rsid w:val="00402475"/>
    <w:rsid w:val="00417235"/>
    <w:rsid w:val="00447449"/>
    <w:rsid w:val="004575FC"/>
    <w:rsid w:val="00463913"/>
    <w:rsid w:val="004713B3"/>
    <w:rsid w:val="00480135"/>
    <w:rsid w:val="0049253E"/>
    <w:rsid w:val="00496ED5"/>
    <w:rsid w:val="004971B5"/>
    <w:rsid w:val="004D7FDB"/>
    <w:rsid w:val="004E345B"/>
    <w:rsid w:val="004F0E39"/>
    <w:rsid w:val="0050565F"/>
    <w:rsid w:val="005132A5"/>
    <w:rsid w:val="00517143"/>
    <w:rsid w:val="005240EB"/>
    <w:rsid w:val="005246BF"/>
    <w:rsid w:val="00535A43"/>
    <w:rsid w:val="005624F2"/>
    <w:rsid w:val="00563454"/>
    <w:rsid w:val="00584097"/>
    <w:rsid w:val="0058481D"/>
    <w:rsid w:val="005916D2"/>
    <w:rsid w:val="005A3D82"/>
    <w:rsid w:val="005A6457"/>
    <w:rsid w:val="005D1758"/>
    <w:rsid w:val="005D7427"/>
    <w:rsid w:val="005E2BDD"/>
    <w:rsid w:val="005E5B16"/>
    <w:rsid w:val="005E68A8"/>
    <w:rsid w:val="005F14FC"/>
    <w:rsid w:val="00605873"/>
    <w:rsid w:val="0062074C"/>
    <w:rsid w:val="00630A06"/>
    <w:rsid w:val="00643FC1"/>
    <w:rsid w:val="00652BCF"/>
    <w:rsid w:val="00654756"/>
    <w:rsid w:val="006A4201"/>
    <w:rsid w:val="006A632B"/>
    <w:rsid w:val="006B7ED5"/>
    <w:rsid w:val="006C49E6"/>
    <w:rsid w:val="006D3380"/>
    <w:rsid w:val="007229D4"/>
    <w:rsid w:val="00723782"/>
    <w:rsid w:val="00731A36"/>
    <w:rsid w:val="00751C4D"/>
    <w:rsid w:val="00775731"/>
    <w:rsid w:val="007A4467"/>
    <w:rsid w:val="007B3ED9"/>
    <w:rsid w:val="007C134F"/>
    <w:rsid w:val="007D4A33"/>
    <w:rsid w:val="007F00B4"/>
    <w:rsid w:val="008354AC"/>
    <w:rsid w:val="008477DC"/>
    <w:rsid w:val="0086268C"/>
    <w:rsid w:val="0086760E"/>
    <w:rsid w:val="00886206"/>
    <w:rsid w:val="00894C9D"/>
    <w:rsid w:val="008E38B5"/>
    <w:rsid w:val="008E533A"/>
    <w:rsid w:val="00912A40"/>
    <w:rsid w:val="009264AF"/>
    <w:rsid w:val="00932A7E"/>
    <w:rsid w:val="00935DB1"/>
    <w:rsid w:val="00937647"/>
    <w:rsid w:val="009568D7"/>
    <w:rsid w:val="00964AA0"/>
    <w:rsid w:val="00964F0D"/>
    <w:rsid w:val="009715ED"/>
    <w:rsid w:val="00973806"/>
    <w:rsid w:val="00980773"/>
    <w:rsid w:val="009831DB"/>
    <w:rsid w:val="00984299"/>
    <w:rsid w:val="009E5C6A"/>
    <w:rsid w:val="00A14203"/>
    <w:rsid w:val="00A159D7"/>
    <w:rsid w:val="00A23082"/>
    <w:rsid w:val="00A36DB0"/>
    <w:rsid w:val="00A37479"/>
    <w:rsid w:val="00A70004"/>
    <w:rsid w:val="00A75326"/>
    <w:rsid w:val="00A85BC0"/>
    <w:rsid w:val="00A9048B"/>
    <w:rsid w:val="00A97138"/>
    <w:rsid w:val="00AA4EA2"/>
    <w:rsid w:val="00AB08C9"/>
    <w:rsid w:val="00AB0FE1"/>
    <w:rsid w:val="00AC117A"/>
    <w:rsid w:val="00AE4A12"/>
    <w:rsid w:val="00AF036C"/>
    <w:rsid w:val="00B21EA9"/>
    <w:rsid w:val="00B26D93"/>
    <w:rsid w:val="00B278B8"/>
    <w:rsid w:val="00B40599"/>
    <w:rsid w:val="00B5332C"/>
    <w:rsid w:val="00B63368"/>
    <w:rsid w:val="00B74600"/>
    <w:rsid w:val="00B772BF"/>
    <w:rsid w:val="00B83DBA"/>
    <w:rsid w:val="00B977CB"/>
    <w:rsid w:val="00BC4F9B"/>
    <w:rsid w:val="00BD06D2"/>
    <w:rsid w:val="00BF45C7"/>
    <w:rsid w:val="00BF4A99"/>
    <w:rsid w:val="00C00C5D"/>
    <w:rsid w:val="00C11531"/>
    <w:rsid w:val="00C26031"/>
    <w:rsid w:val="00C448B3"/>
    <w:rsid w:val="00C50C3D"/>
    <w:rsid w:val="00C51399"/>
    <w:rsid w:val="00C5508B"/>
    <w:rsid w:val="00C63459"/>
    <w:rsid w:val="00C75666"/>
    <w:rsid w:val="00C86940"/>
    <w:rsid w:val="00C90132"/>
    <w:rsid w:val="00CA16D7"/>
    <w:rsid w:val="00CB5705"/>
    <w:rsid w:val="00CC7E82"/>
    <w:rsid w:val="00CD2624"/>
    <w:rsid w:val="00CE0B65"/>
    <w:rsid w:val="00D01832"/>
    <w:rsid w:val="00D17433"/>
    <w:rsid w:val="00D17774"/>
    <w:rsid w:val="00D32E14"/>
    <w:rsid w:val="00D32E3F"/>
    <w:rsid w:val="00D3612C"/>
    <w:rsid w:val="00D41E1B"/>
    <w:rsid w:val="00D717DD"/>
    <w:rsid w:val="00D747C9"/>
    <w:rsid w:val="00D77D84"/>
    <w:rsid w:val="00D8796B"/>
    <w:rsid w:val="00D91F95"/>
    <w:rsid w:val="00DA3DE5"/>
    <w:rsid w:val="00DC1BC8"/>
    <w:rsid w:val="00DC5988"/>
    <w:rsid w:val="00DF0E78"/>
    <w:rsid w:val="00DF6913"/>
    <w:rsid w:val="00DF7AF8"/>
    <w:rsid w:val="00E33353"/>
    <w:rsid w:val="00E41B96"/>
    <w:rsid w:val="00E47160"/>
    <w:rsid w:val="00E56073"/>
    <w:rsid w:val="00E62AEA"/>
    <w:rsid w:val="00E653FA"/>
    <w:rsid w:val="00E7140E"/>
    <w:rsid w:val="00E725B9"/>
    <w:rsid w:val="00E8274B"/>
    <w:rsid w:val="00E91971"/>
    <w:rsid w:val="00EB11BF"/>
    <w:rsid w:val="00ED3389"/>
    <w:rsid w:val="00ED7294"/>
    <w:rsid w:val="00EE12AF"/>
    <w:rsid w:val="00F13223"/>
    <w:rsid w:val="00F13D3F"/>
    <w:rsid w:val="00F313D7"/>
    <w:rsid w:val="00F41DD0"/>
    <w:rsid w:val="00F44C55"/>
    <w:rsid w:val="00F44D7A"/>
    <w:rsid w:val="00F4668B"/>
    <w:rsid w:val="00F62867"/>
    <w:rsid w:val="00F70382"/>
    <w:rsid w:val="00F75BB0"/>
    <w:rsid w:val="00F77A14"/>
    <w:rsid w:val="00F91DA0"/>
    <w:rsid w:val="00FA1BAC"/>
    <w:rsid w:val="00FA5E47"/>
    <w:rsid w:val="00FA73B7"/>
    <w:rsid w:val="00FB2EF9"/>
    <w:rsid w:val="00FC24F5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9"/>
  </w:style>
  <w:style w:type="paragraph" w:styleId="1">
    <w:name w:val="heading 1"/>
    <w:basedOn w:val="a"/>
    <w:next w:val="a"/>
    <w:link w:val="10"/>
    <w:qFormat/>
    <w:rsid w:val="006A632B"/>
    <w:pPr>
      <w:keepNext/>
      <w:shd w:val="clear" w:color="auto" w:fill="FFFFFF"/>
      <w:spacing w:before="24"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1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1A"/>
    <w:pPr>
      <w:ind w:left="720"/>
      <w:contextualSpacing/>
    </w:pPr>
  </w:style>
  <w:style w:type="paragraph" w:customStyle="1" w:styleId="11">
    <w:name w:val="Обычный1"/>
    <w:rsid w:val="0098077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List 3"/>
    <w:basedOn w:val="a"/>
    <w:uiPriority w:val="99"/>
    <w:rsid w:val="00A159D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57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7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56C9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56C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List Continue 3"/>
    <w:basedOn w:val="a"/>
    <w:uiPriority w:val="99"/>
    <w:semiHidden/>
    <w:unhideWhenUsed/>
    <w:rsid w:val="002E5F80"/>
    <w:pPr>
      <w:spacing w:after="120"/>
      <w:ind w:left="849"/>
      <w:contextualSpacing/>
    </w:pPr>
  </w:style>
  <w:style w:type="paragraph" w:styleId="a6">
    <w:name w:val="Body Text"/>
    <w:basedOn w:val="a"/>
    <w:link w:val="a7"/>
    <w:rsid w:val="002E5F8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2E5F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E5F80"/>
    <w:rPr>
      <w:b/>
      <w:bCs/>
    </w:rPr>
  </w:style>
  <w:style w:type="paragraph" w:customStyle="1" w:styleId="Default">
    <w:name w:val="Default"/>
    <w:rsid w:val="002E5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6A632B"/>
    <w:pPr>
      <w:ind w:left="566" w:hanging="283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6A63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A632B"/>
  </w:style>
  <w:style w:type="character" w:customStyle="1" w:styleId="10">
    <w:name w:val="Заголовок 1 Знак"/>
    <w:basedOn w:val="a0"/>
    <w:link w:val="1"/>
    <w:rsid w:val="006A632B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33">
    <w:name w:val="Body Text Indent 3"/>
    <w:basedOn w:val="a"/>
    <w:link w:val="34"/>
    <w:uiPriority w:val="99"/>
    <w:rsid w:val="006A63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A6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A63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6A63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A63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63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634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C63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C634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63459"/>
    <w:rPr>
      <w:color w:val="0000FF"/>
      <w:u w:val="single"/>
    </w:rPr>
  </w:style>
  <w:style w:type="paragraph" w:customStyle="1" w:styleId="12">
    <w:name w:val="Абзац списка1"/>
    <w:basedOn w:val="a"/>
    <w:rsid w:val="00C6345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C63459"/>
  </w:style>
  <w:style w:type="paragraph" w:styleId="ad">
    <w:name w:val="header"/>
    <w:basedOn w:val="a"/>
    <w:link w:val="ae"/>
    <w:uiPriority w:val="99"/>
    <w:semiHidden/>
    <w:unhideWhenUsed/>
    <w:rsid w:val="00C6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3459"/>
  </w:style>
  <w:style w:type="paragraph" w:styleId="af">
    <w:name w:val="footer"/>
    <w:basedOn w:val="a"/>
    <w:link w:val="af0"/>
    <w:uiPriority w:val="99"/>
    <w:unhideWhenUsed/>
    <w:rsid w:val="00C63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459"/>
  </w:style>
  <w:style w:type="character" w:customStyle="1" w:styleId="16">
    <w:name w:val="стиль16"/>
    <w:basedOn w:val="a0"/>
    <w:rsid w:val="00044BF6"/>
  </w:style>
  <w:style w:type="character" w:customStyle="1" w:styleId="apple-style-span">
    <w:name w:val="apple-style-span"/>
    <w:basedOn w:val="a0"/>
    <w:rsid w:val="00044BF6"/>
  </w:style>
  <w:style w:type="character" w:customStyle="1" w:styleId="FontStyle21">
    <w:name w:val="Font Style21"/>
    <w:uiPriority w:val="99"/>
    <w:rsid w:val="002A748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2A748C"/>
    <w:pPr>
      <w:widowControl w:val="0"/>
      <w:autoSpaceDE w:val="0"/>
      <w:autoSpaceDN w:val="0"/>
      <w:adjustRightInd w:val="0"/>
      <w:spacing w:after="0" w:line="426" w:lineRule="exact"/>
      <w:ind w:firstLine="6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211AF4"/>
    <w:rPr>
      <w:i/>
      <w:iCs/>
    </w:rPr>
  </w:style>
  <w:style w:type="character" w:customStyle="1" w:styleId="blk">
    <w:name w:val="blk"/>
    <w:basedOn w:val="a0"/>
    <w:rsid w:val="00B40599"/>
  </w:style>
  <w:style w:type="character" w:customStyle="1" w:styleId="20">
    <w:name w:val="Заголовок 2 Знак"/>
    <w:basedOn w:val="a0"/>
    <w:link w:val="2"/>
    <w:uiPriority w:val="9"/>
    <w:semiHidden/>
    <w:rsid w:val="00971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15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9715E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2">
    <w:name w:val="УФАС"/>
    <w:basedOn w:val="a"/>
    <w:link w:val="af3"/>
    <w:qFormat/>
    <w:rsid w:val="00D17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pacing w:val="1"/>
      <w:sz w:val="28"/>
      <w:szCs w:val="28"/>
    </w:rPr>
  </w:style>
  <w:style w:type="character" w:customStyle="1" w:styleId="af3">
    <w:name w:val="УФАС Знак"/>
    <w:basedOn w:val="a0"/>
    <w:link w:val="af2"/>
    <w:rsid w:val="00D17774"/>
    <w:rPr>
      <w:rFonts w:ascii="Times New Roman" w:eastAsia="Calibri" w:hAnsi="Times New Roman" w:cs="Times New Roman"/>
      <w:color w:val="000000"/>
      <w:spacing w:val="1"/>
      <w:sz w:val="28"/>
      <w:szCs w:val="28"/>
    </w:rPr>
  </w:style>
  <w:style w:type="character" w:customStyle="1" w:styleId="af4">
    <w:name w:val="Заголовок сообщения (текст)"/>
    <w:rsid w:val="00D17774"/>
    <w:rPr>
      <w:rFonts w:ascii="Arial Black" w:hAnsi="Arial Black" w:hint="default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Дрешер</cp:lastModifiedBy>
  <cp:revision>3</cp:revision>
  <cp:lastPrinted>2015-01-16T02:26:00Z</cp:lastPrinted>
  <dcterms:created xsi:type="dcterms:W3CDTF">2017-02-20T11:15:00Z</dcterms:created>
  <dcterms:modified xsi:type="dcterms:W3CDTF">2017-02-20T11:21:00Z</dcterms:modified>
</cp:coreProperties>
</file>