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A33" w:rsidRDefault="004F6A33" w:rsidP="004F6A33">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Доклад на публичные выступления </w:t>
      </w:r>
      <w:r w:rsidR="00F12807">
        <w:rPr>
          <w:rFonts w:ascii="Times New Roman" w:hAnsi="Times New Roman" w:cs="Times New Roman"/>
          <w:b/>
          <w:sz w:val="28"/>
          <w:szCs w:val="28"/>
        </w:rPr>
        <w:t>07</w:t>
      </w:r>
      <w:r>
        <w:rPr>
          <w:rFonts w:ascii="Times New Roman" w:hAnsi="Times New Roman" w:cs="Times New Roman"/>
          <w:b/>
          <w:sz w:val="28"/>
          <w:szCs w:val="28"/>
        </w:rPr>
        <w:t>.0</w:t>
      </w:r>
      <w:r w:rsidR="00880AAE">
        <w:rPr>
          <w:rFonts w:ascii="Times New Roman" w:hAnsi="Times New Roman" w:cs="Times New Roman"/>
          <w:b/>
          <w:sz w:val="28"/>
          <w:szCs w:val="28"/>
        </w:rPr>
        <w:t>6</w:t>
      </w:r>
      <w:r>
        <w:rPr>
          <w:rFonts w:ascii="Times New Roman" w:hAnsi="Times New Roman" w:cs="Times New Roman"/>
          <w:b/>
          <w:sz w:val="28"/>
          <w:szCs w:val="28"/>
        </w:rPr>
        <w:t>.2018г.</w:t>
      </w:r>
    </w:p>
    <w:p w:rsidR="004F6A33" w:rsidRDefault="004F6A33" w:rsidP="006B07C1">
      <w:pPr>
        <w:ind w:firstLine="709"/>
        <w:jc w:val="both"/>
        <w:rPr>
          <w:sz w:val="28"/>
          <w:szCs w:val="28"/>
        </w:rPr>
      </w:pPr>
    </w:p>
    <w:p w:rsidR="004F6A33" w:rsidRDefault="0037301C" w:rsidP="004F6A33">
      <w:pPr>
        <w:jc w:val="center"/>
        <w:rPr>
          <w:b/>
          <w:sz w:val="28"/>
          <w:szCs w:val="28"/>
        </w:rPr>
      </w:pPr>
      <w:r>
        <w:rPr>
          <w:b/>
          <w:sz w:val="28"/>
          <w:szCs w:val="28"/>
        </w:rPr>
        <w:t xml:space="preserve">Кратко об изменениях </w:t>
      </w:r>
      <w:r w:rsidR="001069B2">
        <w:rPr>
          <w:b/>
          <w:sz w:val="28"/>
          <w:szCs w:val="28"/>
        </w:rPr>
        <w:t>в сфер</w:t>
      </w:r>
      <w:r>
        <w:rPr>
          <w:b/>
          <w:sz w:val="28"/>
          <w:szCs w:val="28"/>
        </w:rPr>
        <w:t>е</w:t>
      </w:r>
      <w:r w:rsidR="001069B2">
        <w:rPr>
          <w:b/>
          <w:sz w:val="28"/>
          <w:szCs w:val="28"/>
        </w:rPr>
        <w:t xml:space="preserve"> недобросовестной конкуренции</w:t>
      </w:r>
      <w:r w:rsidR="00F12807">
        <w:rPr>
          <w:b/>
          <w:sz w:val="28"/>
          <w:szCs w:val="28"/>
        </w:rPr>
        <w:t>,</w:t>
      </w:r>
      <w:r w:rsidR="004F6A33">
        <w:rPr>
          <w:b/>
          <w:sz w:val="28"/>
          <w:szCs w:val="28"/>
        </w:rPr>
        <w:t xml:space="preserve"> </w:t>
      </w:r>
      <w:r w:rsidR="00F12807">
        <w:rPr>
          <w:b/>
          <w:sz w:val="28"/>
          <w:szCs w:val="28"/>
        </w:rPr>
        <w:t>в сфере рекламы.</w:t>
      </w:r>
    </w:p>
    <w:p w:rsidR="00B34ADF" w:rsidRDefault="00B34ADF" w:rsidP="006B07C1">
      <w:pPr>
        <w:ind w:firstLine="709"/>
        <w:jc w:val="both"/>
        <w:rPr>
          <w:sz w:val="28"/>
          <w:szCs w:val="28"/>
        </w:rPr>
      </w:pPr>
    </w:p>
    <w:p w:rsidR="001069B2" w:rsidRPr="0068702B" w:rsidRDefault="00DA2FAD" w:rsidP="006B07C1">
      <w:pPr>
        <w:ind w:firstLine="709"/>
        <w:jc w:val="both"/>
        <w:rPr>
          <w:b/>
          <w:sz w:val="28"/>
          <w:szCs w:val="28"/>
        </w:rPr>
      </w:pPr>
      <w:proofErr w:type="gramStart"/>
      <w:r w:rsidRPr="0068702B">
        <w:rPr>
          <w:b/>
          <w:sz w:val="28"/>
          <w:szCs w:val="28"/>
        </w:rPr>
        <w:t>4 мая 2018 г. вступил в силу Федеральный закон от 23.04.2018</w:t>
      </w:r>
      <w:r w:rsidR="00D90F76">
        <w:rPr>
          <w:b/>
          <w:sz w:val="28"/>
          <w:szCs w:val="28"/>
        </w:rPr>
        <w:t xml:space="preserve"> </w:t>
      </w:r>
      <w:r w:rsidRPr="0068702B">
        <w:rPr>
          <w:b/>
          <w:sz w:val="28"/>
          <w:szCs w:val="28"/>
        </w:rPr>
        <w:t>№ 91-ФЗ «О внесении изменений в статью 20 Федерал</w:t>
      </w:r>
      <w:r w:rsidR="0068702B">
        <w:rPr>
          <w:b/>
          <w:sz w:val="28"/>
          <w:szCs w:val="28"/>
        </w:rPr>
        <w:t xml:space="preserve">ьного закона от 07.06.2013 </w:t>
      </w:r>
      <w:r w:rsidRPr="0068702B">
        <w:rPr>
          <w:b/>
          <w:sz w:val="28"/>
          <w:szCs w:val="28"/>
        </w:rPr>
        <w:t xml:space="preserve">№ 108-ФЗ «О подготовке и проведении в Российской Федерации чемпионата мира по футболу </w:t>
      </w:r>
      <w:r w:rsidRPr="0068702B">
        <w:rPr>
          <w:b/>
          <w:sz w:val="28"/>
          <w:szCs w:val="28"/>
          <w:lang w:val="en-US"/>
        </w:rPr>
        <w:t>FIFA</w:t>
      </w:r>
      <w:r w:rsidRPr="0068702B">
        <w:rPr>
          <w:b/>
          <w:sz w:val="28"/>
          <w:szCs w:val="28"/>
        </w:rPr>
        <w:t xml:space="preserve"> 2018 года, Кубка конфедераций </w:t>
      </w:r>
      <w:r w:rsidRPr="0068702B">
        <w:rPr>
          <w:b/>
          <w:sz w:val="28"/>
          <w:szCs w:val="28"/>
          <w:lang w:val="en-US"/>
        </w:rPr>
        <w:t>FIFA</w:t>
      </w:r>
      <w:r w:rsidRPr="0068702B">
        <w:rPr>
          <w:b/>
          <w:sz w:val="28"/>
          <w:szCs w:val="28"/>
        </w:rPr>
        <w:t xml:space="preserve"> 2017 года и внесении изменений в отдельные законодательные акты Российской Федерации» и отдельные подзаконные акты и статью 53 Федерального закона</w:t>
      </w:r>
      <w:proofErr w:type="gramEnd"/>
      <w:r w:rsidRPr="0068702B">
        <w:rPr>
          <w:b/>
          <w:sz w:val="28"/>
          <w:szCs w:val="28"/>
        </w:rPr>
        <w:t xml:space="preserve"> от 26.07.2006 № 135-ФЗ «О защите конкуренции».</w:t>
      </w:r>
    </w:p>
    <w:p w:rsidR="00DA2FAD" w:rsidRDefault="001069B2" w:rsidP="001069B2">
      <w:pPr>
        <w:spacing w:line="270" w:lineRule="atLeast"/>
        <w:jc w:val="both"/>
        <w:rPr>
          <w:sz w:val="28"/>
          <w:szCs w:val="28"/>
        </w:rPr>
      </w:pPr>
      <w:r>
        <w:rPr>
          <w:sz w:val="28"/>
          <w:szCs w:val="28"/>
        </w:rPr>
        <w:t xml:space="preserve">         </w:t>
      </w:r>
      <w:r w:rsidR="00DA2FAD">
        <w:rPr>
          <w:sz w:val="28"/>
          <w:szCs w:val="28"/>
        </w:rPr>
        <w:t>Изменения касаются порядка возбуждения дел по признакам нарушения антимонопольного законодательства по статье 14.8 Федерального закона от 26.07.2006 № 135-ФЗ «О защите конкуренции»</w:t>
      </w:r>
      <w:r w:rsidR="00721BB3">
        <w:rPr>
          <w:sz w:val="28"/>
          <w:szCs w:val="28"/>
        </w:rPr>
        <w:t xml:space="preserve"> (далее - Федеральный  закон «О защите конкуренции»)</w:t>
      </w:r>
      <w:r w:rsidR="008C2D1A">
        <w:rPr>
          <w:sz w:val="28"/>
          <w:szCs w:val="28"/>
        </w:rPr>
        <w:t>.</w:t>
      </w:r>
    </w:p>
    <w:p w:rsidR="00721BB3" w:rsidRDefault="00721BB3" w:rsidP="001069B2">
      <w:pPr>
        <w:spacing w:line="270" w:lineRule="atLeast"/>
        <w:jc w:val="both"/>
        <w:rPr>
          <w:sz w:val="28"/>
          <w:szCs w:val="28"/>
        </w:rPr>
      </w:pPr>
      <w:r>
        <w:rPr>
          <w:sz w:val="28"/>
          <w:szCs w:val="28"/>
        </w:rPr>
        <w:t xml:space="preserve">       </w:t>
      </w:r>
      <w:r w:rsidR="006D5916">
        <w:rPr>
          <w:sz w:val="28"/>
          <w:szCs w:val="28"/>
        </w:rPr>
        <w:t xml:space="preserve"> </w:t>
      </w:r>
      <w:r>
        <w:rPr>
          <w:sz w:val="28"/>
          <w:szCs w:val="28"/>
        </w:rPr>
        <w:t xml:space="preserve"> В соответствии с общим правилом, установленным частью 2 статьи 39.1</w:t>
      </w:r>
      <w:r w:rsidRPr="00721BB3">
        <w:rPr>
          <w:sz w:val="28"/>
          <w:szCs w:val="28"/>
        </w:rPr>
        <w:t xml:space="preserve"> </w:t>
      </w:r>
      <w:r>
        <w:rPr>
          <w:sz w:val="28"/>
          <w:szCs w:val="28"/>
        </w:rPr>
        <w:t>Федерального закона «О защите конкуренции», в случае выявления в действиях лиц признаков нарушения статьи 14.8  данного Федерального  закона указанным лицам выдается предупреждение о прекращении действий, нарушающих ан</w:t>
      </w:r>
      <w:r w:rsidR="001F35A0">
        <w:rPr>
          <w:sz w:val="28"/>
          <w:szCs w:val="28"/>
        </w:rPr>
        <w:t>тимонопольное законодательство.</w:t>
      </w:r>
      <w:r w:rsidR="00D90F76">
        <w:rPr>
          <w:sz w:val="28"/>
          <w:szCs w:val="28"/>
        </w:rPr>
        <w:t xml:space="preserve"> </w:t>
      </w:r>
      <w:r>
        <w:rPr>
          <w:sz w:val="28"/>
          <w:szCs w:val="28"/>
        </w:rPr>
        <w:t>Принятие антимонопольным органом решения о возбуждении дела без вынесения предупреждения и до завершения срока его выполнения не допускается.</w:t>
      </w:r>
    </w:p>
    <w:p w:rsidR="008C2D1A" w:rsidRDefault="008C2D1A" w:rsidP="001069B2">
      <w:pPr>
        <w:spacing w:line="270" w:lineRule="atLeast"/>
        <w:jc w:val="both"/>
        <w:rPr>
          <w:sz w:val="28"/>
          <w:szCs w:val="28"/>
        </w:rPr>
      </w:pPr>
      <w:r>
        <w:rPr>
          <w:sz w:val="28"/>
          <w:szCs w:val="28"/>
        </w:rPr>
        <w:t xml:space="preserve">         </w:t>
      </w:r>
      <w:proofErr w:type="gramStart"/>
      <w:r>
        <w:rPr>
          <w:sz w:val="28"/>
          <w:szCs w:val="28"/>
        </w:rPr>
        <w:t xml:space="preserve">В соответствии с внесенными поправками требования статьи 39.1 </w:t>
      </w:r>
      <w:r w:rsidR="00721BB3">
        <w:rPr>
          <w:sz w:val="28"/>
          <w:szCs w:val="28"/>
        </w:rPr>
        <w:t xml:space="preserve">Федерального закона «О защите конкуренции» </w:t>
      </w:r>
      <w:r>
        <w:rPr>
          <w:sz w:val="28"/>
          <w:szCs w:val="28"/>
        </w:rPr>
        <w:t xml:space="preserve">не распространяются на действия, признаваемые недобросовестной конкуренцией в соответствии с частью 1 статьи 20 «О подготовке и проведении в Российской Федерации чемпионата мира по футболу </w:t>
      </w:r>
      <w:r w:rsidR="00721BB3">
        <w:rPr>
          <w:sz w:val="28"/>
          <w:szCs w:val="28"/>
          <w:lang w:val="en-US"/>
        </w:rPr>
        <w:t>FIFA</w:t>
      </w:r>
      <w:r w:rsidR="00721BB3" w:rsidRPr="00DA2FAD">
        <w:rPr>
          <w:sz w:val="28"/>
          <w:szCs w:val="28"/>
        </w:rPr>
        <w:t xml:space="preserve"> </w:t>
      </w:r>
      <w:r w:rsidR="00721BB3">
        <w:rPr>
          <w:sz w:val="28"/>
          <w:szCs w:val="28"/>
        </w:rPr>
        <w:t xml:space="preserve">2018 года, Кубка конфедераций </w:t>
      </w:r>
      <w:r w:rsidR="00721BB3">
        <w:rPr>
          <w:sz w:val="28"/>
          <w:szCs w:val="28"/>
          <w:lang w:val="en-US"/>
        </w:rPr>
        <w:t>FIFA</w:t>
      </w:r>
      <w:r w:rsidR="00721BB3" w:rsidRPr="00DA2FAD">
        <w:rPr>
          <w:sz w:val="28"/>
          <w:szCs w:val="28"/>
        </w:rPr>
        <w:t xml:space="preserve"> </w:t>
      </w:r>
      <w:r w:rsidR="00721BB3">
        <w:rPr>
          <w:sz w:val="28"/>
          <w:szCs w:val="28"/>
        </w:rPr>
        <w:t>2017 года и внесении изменений в отдельные законодательные акты Российской Федерации, если такие действия образуют признаки</w:t>
      </w:r>
      <w:proofErr w:type="gramEnd"/>
      <w:r w:rsidR="00721BB3">
        <w:rPr>
          <w:sz w:val="28"/>
          <w:szCs w:val="28"/>
        </w:rPr>
        <w:t xml:space="preserve"> нарушения статьи 14.8 настоящего</w:t>
      </w:r>
      <w:r w:rsidR="00E630B9">
        <w:rPr>
          <w:sz w:val="28"/>
          <w:szCs w:val="28"/>
        </w:rPr>
        <w:t xml:space="preserve"> Федерального закона.</w:t>
      </w:r>
    </w:p>
    <w:p w:rsidR="00E630B9" w:rsidRDefault="00E630B9" w:rsidP="001069B2">
      <w:pPr>
        <w:spacing w:line="270" w:lineRule="atLeast"/>
        <w:jc w:val="both"/>
        <w:rPr>
          <w:sz w:val="28"/>
          <w:szCs w:val="28"/>
        </w:rPr>
      </w:pPr>
      <w:r>
        <w:rPr>
          <w:sz w:val="28"/>
          <w:szCs w:val="28"/>
        </w:rPr>
        <w:t xml:space="preserve">          Под указанные запреты подпадают факты нарушений имущественных прав </w:t>
      </w:r>
      <w:r>
        <w:rPr>
          <w:sz w:val="28"/>
          <w:szCs w:val="28"/>
          <w:lang w:val="en-US"/>
        </w:rPr>
        <w:t>FIFA</w:t>
      </w:r>
      <w:r>
        <w:rPr>
          <w:sz w:val="28"/>
          <w:szCs w:val="28"/>
        </w:rPr>
        <w:t xml:space="preserve"> путем использования обозначений и слов, не являющихся зарегистрированными товарными знаками </w:t>
      </w:r>
      <w:r>
        <w:rPr>
          <w:sz w:val="28"/>
          <w:szCs w:val="28"/>
          <w:lang w:val="en-US"/>
        </w:rPr>
        <w:t>FIFA</w:t>
      </w:r>
      <w:r>
        <w:rPr>
          <w:sz w:val="28"/>
          <w:szCs w:val="28"/>
        </w:rPr>
        <w:t xml:space="preserve">, вместе с тем формирующих у потребителя представление о </w:t>
      </w:r>
      <w:r>
        <w:rPr>
          <w:sz w:val="28"/>
          <w:szCs w:val="28"/>
          <w:lang w:val="en-US"/>
        </w:rPr>
        <w:t>FIFA</w:t>
      </w:r>
      <w:r>
        <w:rPr>
          <w:sz w:val="28"/>
          <w:szCs w:val="28"/>
        </w:rPr>
        <w:t xml:space="preserve"> либо создающих ложное представление о причастности производителя товара и (или) рекламодателя к </w:t>
      </w:r>
      <w:r>
        <w:rPr>
          <w:sz w:val="28"/>
          <w:szCs w:val="28"/>
          <w:lang w:val="en-US"/>
        </w:rPr>
        <w:t>FIFA</w:t>
      </w:r>
      <w:r>
        <w:rPr>
          <w:sz w:val="28"/>
          <w:szCs w:val="28"/>
        </w:rPr>
        <w:t xml:space="preserve"> и иным образом затрагивающими имущественные права </w:t>
      </w:r>
      <w:r>
        <w:rPr>
          <w:sz w:val="28"/>
          <w:szCs w:val="28"/>
          <w:lang w:val="en-US"/>
        </w:rPr>
        <w:t>FIFA</w:t>
      </w:r>
      <w:r>
        <w:rPr>
          <w:sz w:val="28"/>
          <w:szCs w:val="28"/>
        </w:rPr>
        <w:t>.</w:t>
      </w:r>
    </w:p>
    <w:p w:rsidR="00E630B9" w:rsidRDefault="00E630B9" w:rsidP="001069B2">
      <w:pPr>
        <w:spacing w:line="270" w:lineRule="atLeast"/>
        <w:jc w:val="both"/>
        <w:rPr>
          <w:sz w:val="28"/>
          <w:szCs w:val="28"/>
        </w:rPr>
      </w:pPr>
      <w:r>
        <w:rPr>
          <w:sz w:val="28"/>
          <w:szCs w:val="28"/>
        </w:rPr>
        <w:t xml:space="preserve">         </w:t>
      </w:r>
      <w:r w:rsidR="00D90F76">
        <w:rPr>
          <w:sz w:val="28"/>
          <w:szCs w:val="28"/>
        </w:rPr>
        <w:t>В</w:t>
      </w:r>
      <w:r>
        <w:rPr>
          <w:sz w:val="28"/>
          <w:szCs w:val="28"/>
        </w:rPr>
        <w:t xml:space="preserve"> случае выявления фактов нарушения имущественных прав </w:t>
      </w:r>
      <w:r>
        <w:rPr>
          <w:sz w:val="28"/>
          <w:szCs w:val="28"/>
          <w:lang w:val="en-US"/>
        </w:rPr>
        <w:t>FIFA</w:t>
      </w:r>
      <w:r>
        <w:rPr>
          <w:sz w:val="28"/>
          <w:szCs w:val="28"/>
        </w:rPr>
        <w:t xml:space="preserve">, подлежащих квалификации по статье 14.8  Федерального закона «О защите конкуренции», антимонопольным органам надлежит незамедлительно возбуждать дела о нарушении антимонопольного законодательства в максимально короткие сроки без выдачи предупреждения. </w:t>
      </w:r>
    </w:p>
    <w:p w:rsidR="00E630B9" w:rsidRPr="00796C11" w:rsidRDefault="00E630B9" w:rsidP="001069B2">
      <w:pPr>
        <w:spacing w:line="270" w:lineRule="atLeast"/>
        <w:jc w:val="both"/>
        <w:rPr>
          <w:b/>
          <w:sz w:val="28"/>
          <w:szCs w:val="28"/>
        </w:rPr>
      </w:pPr>
      <w:r>
        <w:rPr>
          <w:sz w:val="28"/>
          <w:szCs w:val="28"/>
        </w:rPr>
        <w:t xml:space="preserve">        </w:t>
      </w:r>
      <w:r w:rsidRPr="00796C11">
        <w:rPr>
          <w:b/>
          <w:sz w:val="28"/>
          <w:szCs w:val="28"/>
        </w:rPr>
        <w:t>Указанные поправки будут применяться до 15 августа 2018 года включительно.</w:t>
      </w:r>
    </w:p>
    <w:p w:rsidR="00E630B9" w:rsidRDefault="00E630B9" w:rsidP="001069B2">
      <w:pPr>
        <w:spacing w:line="270" w:lineRule="atLeast"/>
        <w:jc w:val="both"/>
        <w:rPr>
          <w:sz w:val="28"/>
          <w:szCs w:val="28"/>
        </w:rPr>
      </w:pPr>
      <w:r>
        <w:rPr>
          <w:sz w:val="28"/>
          <w:szCs w:val="28"/>
        </w:rPr>
        <w:lastRenderedPageBreak/>
        <w:t xml:space="preserve">         На территории Кемеровской области по состоянию на сегодняшний день фактов нарушения имущественных прав </w:t>
      </w:r>
      <w:r>
        <w:rPr>
          <w:sz w:val="28"/>
          <w:szCs w:val="28"/>
          <w:lang w:val="en-US"/>
        </w:rPr>
        <w:t>FIFA</w:t>
      </w:r>
      <w:r>
        <w:rPr>
          <w:sz w:val="28"/>
          <w:szCs w:val="28"/>
        </w:rPr>
        <w:t xml:space="preserve"> не выявлено.</w:t>
      </w:r>
      <w:r w:rsidR="00DA2FAD">
        <w:rPr>
          <w:sz w:val="28"/>
          <w:szCs w:val="28"/>
        </w:rPr>
        <w:t xml:space="preserve">         </w:t>
      </w:r>
    </w:p>
    <w:p w:rsidR="001069B2" w:rsidRPr="001069B2" w:rsidRDefault="00E630B9" w:rsidP="001069B2">
      <w:pPr>
        <w:spacing w:line="270" w:lineRule="atLeast"/>
        <w:jc w:val="both"/>
        <w:rPr>
          <w:sz w:val="28"/>
          <w:szCs w:val="28"/>
        </w:rPr>
      </w:pPr>
      <w:r>
        <w:rPr>
          <w:sz w:val="28"/>
          <w:szCs w:val="28"/>
        </w:rPr>
        <w:t xml:space="preserve">         Вместе с тем, о</w:t>
      </w:r>
      <w:r w:rsidR="001069B2" w:rsidRPr="001069B2">
        <w:rPr>
          <w:sz w:val="28"/>
          <w:szCs w:val="28"/>
        </w:rPr>
        <w:t>коло десяти случаев нарушений законодательства, связанных с незаконным использованием в рекламе символики чемпионата мира по футболу 2018 года, было выявлено Федеральной антимонопольной службой (ФАС) за время подготовки к турниру</w:t>
      </w:r>
      <w:r>
        <w:rPr>
          <w:sz w:val="28"/>
          <w:szCs w:val="28"/>
        </w:rPr>
        <w:t>.</w:t>
      </w:r>
      <w:r w:rsidR="001069B2" w:rsidRPr="001069B2">
        <w:rPr>
          <w:sz w:val="28"/>
          <w:szCs w:val="28"/>
        </w:rPr>
        <w:t xml:space="preserve"> Право на использование символики </w:t>
      </w:r>
      <w:r w:rsidR="00C56813">
        <w:rPr>
          <w:sz w:val="28"/>
          <w:szCs w:val="28"/>
          <w:lang w:val="en-US"/>
        </w:rPr>
        <w:t>FIFA</w:t>
      </w:r>
      <w:r w:rsidR="001069B2" w:rsidRPr="001069B2">
        <w:rPr>
          <w:sz w:val="28"/>
          <w:szCs w:val="28"/>
        </w:rPr>
        <w:t xml:space="preserve"> имеют только официальные партнеры и спонсоры.</w:t>
      </w:r>
      <w:r w:rsidR="0037301C" w:rsidRPr="0037301C">
        <w:rPr>
          <w:sz w:val="28"/>
          <w:szCs w:val="28"/>
        </w:rPr>
        <w:t xml:space="preserve"> </w:t>
      </w:r>
      <w:r w:rsidR="0037301C" w:rsidRPr="001069B2">
        <w:rPr>
          <w:sz w:val="28"/>
          <w:szCs w:val="28"/>
        </w:rPr>
        <w:t>Все были быстро и оперативно наказаны, и решения все были реализованы</w:t>
      </w:r>
      <w:r w:rsidR="0037301C">
        <w:rPr>
          <w:sz w:val="28"/>
          <w:szCs w:val="28"/>
        </w:rPr>
        <w:t>.</w:t>
      </w:r>
    </w:p>
    <w:p w:rsidR="00F12807" w:rsidRPr="0068702B" w:rsidRDefault="00D90F76" w:rsidP="00F12807">
      <w:pPr>
        <w:pStyle w:val="ConsPlusNormal"/>
        <w:spacing w:before="220"/>
        <w:ind w:firstLine="540"/>
        <w:jc w:val="both"/>
        <w:rPr>
          <w:rFonts w:ascii="Times New Roman" w:hAnsi="Times New Roman" w:cs="Times New Roman"/>
          <w:b/>
          <w:sz w:val="28"/>
          <w:szCs w:val="28"/>
        </w:rPr>
      </w:pPr>
      <w:r>
        <w:rPr>
          <w:rFonts w:ascii="Times New Roman" w:hAnsi="Times New Roman" w:cs="Times New Roman"/>
          <w:b/>
          <w:sz w:val="28"/>
          <w:szCs w:val="28"/>
        </w:rPr>
        <w:t>С</w:t>
      </w:r>
      <w:r w:rsidR="00F12807" w:rsidRPr="0068702B">
        <w:rPr>
          <w:rFonts w:ascii="Times New Roman" w:hAnsi="Times New Roman" w:cs="Times New Roman"/>
          <w:b/>
          <w:sz w:val="28"/>
          <w:szCs w:val="28"/>
        </w:rPr>
        <w:t xml:space="preserve"> 03 июня 2018г. вступили в силу изменения в статью 5, 38 Федерального закона  от  13.03.2006 № 38-ФЗ «О рекламе»</w:t>
      </w:r>
      <w:r w:rsidR="00F12807">
        <w:rPr>
          <w:rFonts w:ascii="Times New Roman" w:hAnsi="Times New Roman" w:cs="Times New Roman"/>
          <w:sz w:val="28"/>
          <w:szCs w:val="28"/>
        </w:rPr>
        <w:t xml:space="preserve">, </w:t>
      </w:r>
      <w:r w:rsidR="00F12807" w:rsidRPr="0068702B">
        <w:rPr>
          <w:rFonts w:ascii="Times New Roman" w:hAnsi="Times New Roman" w:cs="Times New Roman"/>
          <w:b/>
          <w:sz w:val="28"/>
          <w:szCs w:val="28"/>
        </w:rPr>
        <w:t xml:space="preserve">устанавливающую запрет рекламы  на платежных документах и установление ответственности за данное нарушение </w:t>
      </w:r>
      <w:proofErr w:type="spellStart"/>
      <w:r w:rsidR="00F12807" w:rsidRPr="0068702B">
        <w:rPr>
          <w:rFonts w:ascii="Times New Roman" w:hAnsi="Times New Roman" w:cs="Times New Roman"/>
          <w:b/>
          <w:sz w:val="28"/>
          <w:szCs w:val="28"/>
        </w:rPr>
        <w:t>рекламораспространителю</w:t>
      </w:r>
      <w:proofErr w:type="spellEnd"/>
      <w:r w:rsidR="00F12807" w:rsidRPr="0068702B">
        <w:rPr>
          <w:rFonts w:ascii="Times New Roman" w:hAnsi="Times New Roman" w:cs="Times New Roman"/>
          <w:b/>
          <w:sz w:val="28"/>
          <w:szCs w:val="28"/>
        </w:rPr>
        <w:t>.</w:t>
      </w:r>
    </w:p>
    <w:p w:rsidR="00F12807" w:rsidRDefault="00F12807" w:rsidP="00F12807">
      <w:pPr>
        <w:ind w:firstLine="709"/>
        <w:jc w:val="both"/>
        <w:rPr>
          <w:sz w:val="28"/>
          <w:szCs w:val="28"/>
        </w:rPr>
      </w:pPr>
    </w:p>
    <w:p w:rsidR="00F12807" w:rsidRPr="000B287E" w:rsidRDefault="000936D2" w:rsidP="00F12807">
      <w:pPr>
        <w:autoSpaceDE w:val="0"/>
        <w:autoSpaceDN w:val="0"/>
        <w:adjustRightInd w:val="0"/>
        <w:ind w:firstLine="540"/>
        <w:jc w:val="both"/>
        <w:rPr>
          <w:rFonts w:eastAsiaTheme="minorHAnsi"/>
          <w:bCs/>
          <w:sz w:val="28"/>
          <w:szCs w:val="28"/>
          <w:lang w:eastAsia="en-US"/>
        </w:rPr>
      </w:pPr>
      <w:hyperlink r:id="rId5" w:history="1">
        <w:r w:rsidR="00F12807" w:rsidRPr="000B287E">
          <w:rPr>
            <w:rFonts w:eastAsiaTheme="minorHAnsi"/>
            <w:bCs/>
            <w:sz w:val="28"/>
            <w:szCs w:val="28"/>
            <w:lang w:eastAsia="en-US"/>
          </w:rPr>
          <w:t>Статья</w:t>
        </w:r>
      </w:hyperlink>
      <w:r w:rsidR="00F12807" w:rsidRPr="000B287E">
        <w:rPr>
          <w:rFonts w:eastAsiaTheme="minorHAnsi"/>
          <w:bCs/>
          <w:sz w:val="28"/>
          <w:szCs w:val="28"/>
          <w:lang w:eastAsia="en-US"/>
        </w:rPr>
        <w:t xml:space="preserve"> 5 дополнена частью 10.3 следующего содержания:</w:t>
      </w:r>
    </w:p>
    <w:p w:rsidR="00F12807" w:rsidRPr="000B287E" w:rsidRDefault="00F12807" w:rsidP="00F12807">
      <w:pPr>
        <w:autoSpaceDE w:val="0"/>
        <w:autoSpaceDN w:val="0"/>
        <w:adjustRightInd w:val="0"/>
        <w:spacing w:before="280"/>
        <w:ind w:firstLine="540"/>
        <w:jc w:val="both"/>
        <w:rPr>
          <w:rFonts w:eastAsiaTheme="minorHAnsi"/>
          <w:bCs/>
          <w:sz w:val="28"/>
          <w:szCs w:val="28"/>
          <w:lang w:eastAsia="en-US"/>
        </w:rPr>
      </w:pPr>
      <w:r w:rsidRPr="000B287E">
        <w:rPr>
          <w:rFonts w:eastAsiaTheme="minorHAnsi"/>
          <w:bCs/>
          <w:sz w:val="28"/>
          <w:szCs w:val="28"/>
          <w:lang w:eastAsia="en-US"/>
        </w:rPr>
        <w:t>"10.3.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 Положения настоящей части не распространяются на социальную рекламу и справочно-информационные сведения</w:t>
      </w:r>
      <w:proofErr w:type="gramStart"/>
      <w:r w:rsidRPr="000B287E">
        <w:rPr>
          <w:rFonts w:eastAsiaTheme="minorHAnsi"/>
          <w:bCs/>
          <w:sz w:val="28"/>
          <w:szCs w:val="28"/>
          <w:lang w:eastAsia="en-US"/>
        </w:rPr>
        <w:t>.";</w:t>
      </w:r>
      <w:proofErr w:type="gramEnd"/>
    </w:p>
    <w:p w:rsidR="00F12807" w:rsidRPr="000B287E" w:rsidRDefault="00F12807" w:rsidP="00F12807">
      <w:pPr>
        <w:autoSpaceDE w:val="0"/>
        <w:autoSpaceDN w:val="0"/>
        <w:adjustRightInd w:val="0"/>
        <w:spacing w:before="280"/>
        <w:ind w:firstLine="540"/>
        <w:jc w:val="both"/>
        <w:rPr>
          <w:rFonts w:eastAsiaTheme="minorHAnsi"/>
          <w:bCs/>
          <w:sz w:val="28"/>
          <w:szCs w:val="28"/>
          <w:lang w:eastAsia="en-US"/>
        </w:rPr>
      </w:pPr>
      <w:r w:rsidRPr="000B287E">
        <w:rPr>
          <w:rFonts w:eastAsiaTheme="minorHAnsi"/>
          <w:bCs/>
          <w:sz w:val="28"/>
          <w:szCs w:val="28"/>
          <w:lang w:eastAsia="en-US"/>
        </w:rPr>
        <w:t xml:space="preserve">В </w:t>
      </w:r>
      <w:hyperlink r:id="rId6" w:history="1">
        <w:r w:rsidRPr="000B287E">
          <w:rPr>
            <w:rFonts w:eastAsiaTheme="minorHAnsi"/>
            <w:bCs/>
            <w:sz w:val="28"/>
            <w:szCs w:val="28"/>
            <w:lang w:eastAsia="en-US"/>
          </w:rPr>
          <w:t>часть 7 статьи 38</w:t>
        </w:r>
      </w:hyperlink>
      <w:r w:rsidRPr="000B287E">
        <w:rPr>
          <w:rFonts w:eastAsiaTheme="minorHAnsi"/>
          <w:bCs/>
          <w:sz w:val="28"/>
          <w:szCs w:val="28"/>
          <w:lang w:eastAsia="en-US"/>
        </w:rPr>
        <w:t xml:space="preserve"> ФЗ «О рекламе» добавлена ответственность </w:t>
      </w:r>
      <w:proofErr w:type="spellStart"/>
      <w:r w:rsidRPr="000B287E">
        <w:rPr>
          <w:rFonts w:eastAsiaTheme="minorHAnsi"/>
          <w:bCs/>
          <w:sz w:val="28"/>
          <w:szCs w:val="28"/>
          <w:lang w:eastAsia="en-US"/>
        </w:rPr>
        <w:t>рекламораспространителю</w:t>
      </w:r>
      <w:proofErr w:type="spellEnd"/>
      <w:r w:rsidRPr="000B287E">
        <w:rPr>
          <w:rFonts w:eastAsiaTheme="minorHAnsi"/>
          <w:bCs/>
          <w:sz w:val="28"/>
          <w:szCs w:val="28"/>
          <w:lang w:eastAsia="en-US"/>
        </w:rPr>
        <w:t xml:space="preserve"> за нарушение требований</w:t>
      </w:r>
      <w:r>
        <w:rPr>
          <w:rFonts w:eastAsiaTheme="minorHAnsi"/>
          <w:bCs/>
          <w:sz w:val="28"/>
          <w:szCs w:val="28"/>
          <w:lang w:eastAsia="en-US"/>
        </w:rPr>
        <w:t>, установленных</w:t>
      </w:r>
      <w:r w:rsidRPr="000B287E">
        <w:rPr>
          <w:rFonts w:eastAsiaTheme="minorHAnsi"/>
          <w:bCs/>
          <w:sz w:val="28"/>
          <w:szCs w:val="28"/>
          <w:lang w:eastAsia="en-US"/>
        </w:rPr>
        <w:t xml:space="preserve"> част</w:t>
      </w:r>
      <w:r>
        <w:rPr>
          <w:rFonts w:eastAsiaTheme="minorHAnsi"/>
          <w:bCs/>
          <w:sz w:val="28"/>
          <w:szCs w:val="28"/>
          <w:lang w:eastAsia="en-US"/>
        </w:rPr>
        <w:t>ью</w:t>
      </w:r>
      <w:r w:rsidRPr="000B287E">
        <w:rPr>
          <w:rFonts w:eastAsiaTheme="minorHAnsi"/>
          <w:bCs/>
          <w:sz w:val="28"/>
          <w:szCs w:val="28"/>
          <w:lang w:eastAsia="en-US"/>
        </w:rPr>
        <w:t xml:space="preserve"> 10.3 статьи 5</w:t>
      </w:r>
      <w:r>
        <w:rPr>
          <w:rFonts w:eastAsiaTheme="minorHAnsi"/>
          <w:bCs/>
          <w:sz w:val="28"/>
          <w:szCs w:val="28"/>
          <w:lang w:eastAsia="en-US"/>
        </w:rPr>
        <w:t xml:space="preserve"> данного закона</w:t>
      </w:r>
      <w:r w:rsidRPr="000B287E">
        <w:rPr>
          <w:rFonts w:eastAsiaTheme="minorHAnsi"/>
          <w:bCs/>
          <w:sz w:val="28"/>
          <w:szCs w:val="28"/>
          <w:lang w:eastAsia="en-US"/>
        </w:rPr>
        <w:t>.</w:t>
      </w:r>
    </w:p>
    <w:p w:rsidR="00F12807" w:rsidRDefault="00F12807" w:rsidP="00F12807">
      <w:pPr>
        <w:ind w:firstLine="709"/>
        <w:jc w:val="both"/>
        <w:rPr>
          <w:sz w:val="28"/>
          <w:szCs w:val="28"/>
        </w:rPr>
      </w:pPr>
    </w:p>
    <w:p w:rsidR="0068702B" w:rsidRPr="0068702B" w:rsidRDefault="0068702B" w:rsidP="0068702B">
      <w:pPr>
        <w:pStyle w:val="a3"/>
        <w:spacing w:after="0"/>
        <w:ind w:firstLine="709"/>
        <w:jc w:val="both"/>
        <w:rPr>
          <w:sz w:val="28"/>
          <w:szCs w:val="28"/>
        </w:rPr>
      </w:pPr>
      <w:r w:rsidRPr="0068702B">
        <w:rPr>
          <w:sz w:val="28"/>
          <w:szCs w:val="28"/>
        </w:rPr>
        <w:t xml:space="preserve">В адрес Управления Федеральной антимонопольной службы по Кемеровской области поступило обращение Управления </w:t>
      </w:r>
      <w:proofErr w:type="spellStart"/>
      <w:r w:rsidRPr="0068702B">
        <w:rPr>
          <w:sz w:val="28"/>
          <w:szCs w:val="28"/>
        </w:rPr>
        <w:t>Роскомнадзора</w:t>
      </w:r>
      <w:proofErr w:type="spellEnd"/>
      <w:r w:rsidRPr="0068702B">
        <w:rPr>
          <w:sz w:val="28"/>
          <w:szCs w:val="28"/>
        </w:rPr>
        <w:t xml:space="preserve"> по Кемеровской о</w:t>
      </w:r>
      <w:r>
        <w:rPr>
          <w:sz w:val="28"/>
          <w:szCs w:val="28"/>
        </w:rPr>
        <w:t xml:space="preserve">бласти </w:t>
      </w:r>
      <w:r w:rsidRPr="0068702B">
        <w:rPr>
          <w:sz w:val="28"/>
          <w:szCs w:val="28"/>
        </w:rPr>
        <w:t xml:space="preserve">о рассмотрении заявления физического лица о наличии признаков нарушения ФЗ «О рекламе». </w:t>
      </w:r>
    </w:p>
    <w:p w:rsidR="0068702B" w:rsidRPr="0068702B" w:rsidRDefault="0068702B" w:rsidP="0068702B">
      <w:pPr>
        <w:pStyle w:val="a3"/>
        <w:spacing w:after="0"/>
        <w:ind w:firstLine="709"/>
        <w:jc w:val="both"/>
        <w:rPr>
          <w:sz w:val="28"/>
          <w:szCs w:val="28"/>
        </w:rPr>
      </w:pPr>
      <w:r w:rsidRPr="0068702B">
        <w:rPr>
          <w:sz w:val="28"/>
          <w:szCs w:val="28"/>
        </w:rPr>
        <w:t xml:space="preserve">Из обращения физического лица следует, что в информационно - коммуникационной сети «Интернет» на сайте </w:t>
      </w:r>
      <w:hyperlink r:id="rId7" w:history="1">
        <w:r w:rsidRPr="0068702B">
          <w:rPr>
            <w:rStyle w:val="a6"/>
            <w:sz w:val="28"/>
            <w:szCs w:val="28"/>
          </w:rPr>
          <w:t>http://www.ecigtalk.ru/</w:t>
        </w:r>
      </w:hyperlink>
      <w:r w:rsidRPr="0068702B">
        <w:rPr>
          <w:sz w:val="28"/>
          <w:szCs w:val="28"/>
        </w:rPr>
        <w:t xml:space="preserve"> размещена реклама электронных сигарет.</w:t>
      </w:r>
    </w:p>
    <w:p w:rsidR="0068702B" w:rsidRPr="0068702B" w:rsidRDefault="0068702B" w:rsidP="0068702B">
      <w:pPr>
        <w:pStyle w:val="a3"/>
        <w:spacing w:after="0"/>
        <w:ind w:firstLine="709"/>
        <w:jc w:val="both"/>
        <w:rPr>
          <w:sz w:val="28"/>
          <w:szCs w:val="28"/>
        </w:rPr>
      </w:pPr>
      <w:r w:rsidRPr="0068702B">
        <w:rPr>
          <w:sz w:val="28"/>
          <w:szCs w:val="28"/>
        </w:rPr>
        <w:t xml:space="preserve">Кемеровским УФАС России были составлены акты осмотра сайтов </w:t>
      </w:r>
      <w:hyperlink r:id="rId8" w:history="1">
        <w:r w:rsidRPr="0068702B">
          <w:rPr>
            <w:rStyle w:val="a6"/>
            <w:sz w:val="28"/>
            <w:szCs w:val="28"/>
          </w:rPr>
          <w:t>http://www.ecigtalk.ru/</w:t>
        </w:r>
      </w:hyperlink>
      <w:r w:rsidRPr="0068702B">
        <w:rPr>
          <w:sz w:val="28"/>
          <w:szCs w:val="28"/>
        </w:rPr>
        <w:t xml:space="preserve">, </w:t>
      </w:r>
      <w:hyperlink r:id="rId9" w:history="1">
        <w:r w:rsidRPr="0068702B">
          <w:rPr>
            <w:rStyle w:val="a6"/>
            <w:sz w:val="28"/>
            <w:szCs w:val="28"/>
          </w:rPr>
          <w:t>https://папироска.рф/</w:t>
        </w:r>
      </w:hyperlink>
      <w:r>
        <w:rPr>
          <w:sz w:val="28"/>
          <w:szCs w:val="28"/>
        </w:rPr>
        <w:t xml:space="preserve"> </w:t>
      </w:r>
      <w:r w:rsidRPr="0068702B">
        <w:rPr>
          <w:sz w:val="28"/>
          <w:szCs w:val="28"/>
        </w:rPr>
        <w:t>в информационно - коммуникационной сети «Интернет».</w:t>
      </w:r>
    </w:p>
    <w:p w:rsidR="0068702B" w:rsidRPr="0068702B" w:rsidRDefault="0068702B" w:rsidP="0068702B">
      <w:pPr>
        <w:pStyle w:val="a3"/>
        <w:spacing w:after="0"/>
        <w:ind w:firstLine="709"/>
        <w:jc w:val="both"/>
        <w:rPr>
          <w:sz w:val="28"/>
          <w:szCs w:val="28"/>
        </w:rPr>
      </w:pPr>
      <w:r w:rsidRPr="0068702B">
        <w:rPr>
          <w:sz w:val="28"/>
          <w:szCs w:val="28"/>
        </w:rPr>
        <w:t xml:space="preserve">На сайте </w:t>
      </w:r>
      <w:hyperlink r:id="rId10" w:history="1">
        <w:r w:rsidRPr="0068702B">
          <w:rPr>
            <w:rStyle w:val="a6"/>
            <w:sz w:val="28"/>
            <w:szCs w:val="28"/>
          </w:rPr>
          <w:t>http://www.ecigtalk.ru/</w:t>
        </w:r>
      </w:hyperlink>
      <w:r w:rsidRPr="0068702B">
        <w:rPr>
          <w:sz w:val="28"/>
          <w:szCs w:val="28"/>
        </w:rPr>
        <w:t xml:space="preserve"> в информационно - коммуникационной сети «Интернет» размещена следующая информация: «Папироска. РФ скидки 20% на все! По 11.02</w:t>
      </w:r>
      <w:proofErr w:type="gramStart"/>
      <w:r w:rsidRPr="0068702B">
        <w:rPr>
          <w:sz w:val="28"/>
          <w:szCs w:val="28"/>
        </w:rPr>
        <w:t xml:space="preserve"> С</w:t>
      </w:r>
      <w:proofErr w:type="gramEnd"/>
      <w:r w:rsidRPr="0068702B">
        <w:rPr>
          <w:sz w:val="28"/>
          <w:szCs w:val="28"/>
        </w:rPr>
        <w:t xml:space="preserve">анкт - </w:t>
      </w:r>
      <w:proofErr w:type="spellStart"/>
      <w:r w:rsidRPr="0068702B">
        <w:rPr>
          <w:sz w:val="28"/>
          <w:szCs w:val="28"/>
        </w:rPr>
        <w:t>Перербург</w:t>
      </w:r>
      <w:proofErr w:type="spellEnd"/>
      <w:r w:rsidRPr="0068702B">
        <w:rPr>
          <w:sz w:val="28"/>
          <w:szCs w:val="28"/>
        </w:rPr>
        <w:t xml:space="preserve">, м. Озерки, пр. Энгельса 115, к 1». При нажатии на данный баннер происходит переход на сайт </w:t>
      </w:r>
      <w:hyperlink r:id="rId11" w:history="1">
        <w:r w:rsidRPr="0068702B">
          <w:rPr>
            <w:rStyle w:val="a6"/>
            <w:sz w:val="28"/>
            <w:szCs w:val="28"/>
          </w:rPr>
          <w:t>https://папироска.рф/</w:t>
        </w:r>
      </w:hyperlink>
      <w:r w:rsidRPr="0068702B">
        <w:rPr>
          <w:sz w:val="28"/>
          <w:szCs w:val="28"/>
        </w:rPr>
        <w:t>, размещенный в информационно - коммуникационной сети «Интернет».</w:t>
      </w:r>
    </w:p>
    <w:p w:rsidR="0068702B" w:rsidRDefault="0068702B" w:rsidP="0068702B">
      <w:pPr>
        <w:pStyle w:val="a3"/>
        <w:spacing w:after="0"/>
        <w:ind w:firstLine="709"/>
        <w:jc w:val="both"/>
        <w:rPr>
          <w:sz w:val="28"/>
          <w:szCs w:val="28"/>
        </w:rPr>
      </w:pPr>
      <w:r w:rsidRPr="0068702B">
        <w:rPr>
          <w:sz w:val="28"/>
          <w:szCs w:val="28"/>
        </w:rPr>
        <w:lastRenderedPageBreak/>
        <w:t xml:space="preserve">На сайте </w:t>
      </w:r>
      <w:hyperlink r:id="rId12" w:history="1">
        <w:r w:rsidRPr="0068702B">
          <w:rPr>
            <w:rStyle w:val="a6"/>
            <w:sz w:val="28"/>
            <w:szCs w:val="28"/>
          </w:rPr>
          <w:t>https://папироска.рф/</w:t>
        </w:r>
      </w:hyperlink>
      <w:r w:rsidRPr="0068702B">
        <w:rPr>
          <w:sz w:val="28"/>
          <w:szCs w:val="28"/>
        </w:rPr>
        <w:t xml:space="preserve"> в информационно - коммуникационной сети «Интернет» размещена информация  об ассортименте  интернет - магазина электронных сигарет «Папироска. РФ».</w:t>
      </w:r>
    </w:p>
    <w:p w:rsidR="0068702B" w:rsidRPr="0068702B" w:rsidRDefault="0068702B" w:rsidP="0068702B">
      <w:pPr>
        <w:autoSpaceDE w:val="0"/>
        <w:autoSpaceDN w:val="0"/>
        <w:adjustRightInd w:val="0"/>
        <w:ind w:firstLine="709"/>
        <w:jc w:val="both"/>
        <w:rPr>
          <w:sz w:val="28"/>
          <w:szCs w:val="28"/>
        </w:rPr>
      </w:pPr>
      <w:proofErr w:type="gramStart"/>
      <w:r w:rsidRPr="0068702B">
        <w:rPr>
          <w:sz w:val="28"/>
          <w:szCs w:val="28"/>
        </w:rPr>
        <w:t>В соответствии с пунктом 1 статьи 3 ФЗ «О рекламе» реклама - это информация, распространенная любым способом, в любой форме и с использованием любых средств, адресованная неопределенному кругу лиц и согласно пункту 2 статьи 3 ФЗ «О рекламе» объект рекламирования - это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w:t>
      </w:r>
      <w:proofErr w:type="gramEnd"/>
      <w:r w:rsidRPr="0068702B">
        <w:rPr>
          <w:sz w:val="28"/>
          <w:szCs w:val="28"/>
        </w:rPr>
        <w:t xml:space="preserve"> спортивное соревнование, концерт, конкурс, фестиваль, основанные на риске игры, пари), на привлечение внимания к которым направлена реклама.</w:t>
      </w:r>
    </w:p>
    <w:p w:rsidR="0068702B" w:rsidRPr="0068702B" w:rsidRDefault="0068702B" w:rsidP="0068702B">
      <w:pPr>
        <w:autoSpaceDE w:val="0"/>
        <w:autoSpaceDN w:val="0"/>
        <w:adjustRightInd w:val="0"/>
        <w:ind w:firstLine="709"/>
        <w:jc w:val="both"/>
        <w:rPr>
          <w:sz w:val="28"/>
          <w:szCs w:val="28"/>
        </w:rPr>
      </w:pPr>
      <w:proofErr w:type="gramStart"/>
      <w:r w:rsidRPr="0068702B">
        <w:rPr>
          <w:sz w:val="28"/>
          <w:szCs w:val="28"/>
        </w:rPr>
        <w:t>По мнению ФАС России, не является рекламой информация о производимых или реализуемых товарах, размещенная на сайте производителя или продавца данных товаров или на страницах в социальных сетях производителя или продавца данных товаров, если указанные сведения предназначены для информирования посетителей сайта или страницы в социальной сети о реализуемых товарах, ассортименте, правилах пользования, также не является рекламой информация о хозяйственной деятельности компании</w:t>
      </w:r>
      <w:proofErr w:type="gramEnd"/>
      <w:r w:rsidRPr="0068702B">
        <w:rPr>
          <w:sz w:val="28"/>
          <w:szCs w:val="28"/>
        </w:rPr>
        <w:t xml:space="preserve">, </w:t>
      </w:r>
      <w:proofErr w:type="gramStart"/>
      <w:r w:rsidRPr="0068702B">
        <w:rPr>
          <w:sz w:val="28"/>
          <w:szCs w:val="28"/>
        </w:rPr>
        <w:t>акциях</w:t>
      </w:r>
      <w:proofErr w:type="gramEnd"/>
      <w:r w:rsidRPr="0068702B">
        <w:rPr>
          <w:sz w:val="28"/>
          <w:szCs w:val="28"/>
        </w:rPr>
        <w:t xml:space="preserve"> и мероприятиях, проводимых данной компанией и т.п. В том числе не является рекламой информация о скидках или проводимых акциях, размещенная на сайтах, на которых аккумулируются и предлагаются различные купоны или билеты, позволяющие приобрести товар со скидкой. Следовательно, на такую информацию положения Федерального закона «О рекламе» не распространяются.</w:t>
      </w:r>
    </w:p>
    <w:p w:rsidR="0068702B" w:rsidRPr="0068702B" w:rsidRDefault="0068702B" w:rsidP="0068702B">
      <w:pPr>
        <w:autoSpaceDE w:val="0"/>
        <w:autoSpaceDN w:val="0"/>
        <w:adjustRightInd w:val="0"/>
        <w:ind w:firstLine="709"/>
        <w:jc w:val="both"/>
        <w:rPr>
          <w:sz w:val="28"/>
          <w:szCs w:val="28"/>
        </w:rPr>
      </w:pPr>
      <w:r w:rsidRPr="0068702B">
        <w:rPr>
          <w:sz w:val="28"/>
          <w:szCs w:val="28"/>
        </w:rPr>
        <w:t>Однако в отдельных случаях, когда размещаемая на сайте информация направлена не столько на информирование потребителя об ассортименте товаров или деятельности компании, сколько на привлечение внимания к конкретному товару и его выделение среди однородных товаров (например, всплывающий баннер), такая информация может быть признана рекламой.</w:t>
      </w:r>
    </w:p>
    <w:p w:rsidR="0068702B" w:rsidRPr="0068702B" w:rsidRDefault="0068702B" w:rsidP="0068702B">
      <w:pPr>
        <w:pStyle w:val="a3"/>
        <w:spacing w:after="0"/>
        <w:ind w:firstLine="709"/>
        <w:jc w:val="both"/>
        <w:rPr>
          <w:sz w:val="28"/>
          <w:szCs w:val="28"/>
        </w:rPr>
      </w:pPr>
      <w:r w:rsidRPr="0068702B">
        <w:rPr>
          <w:sz w:val="28"/>
          <w:szCs w:val="28"/>
        </w:rPr>
        <w:t xml:space="preserve">Информация, размещенная на сайте </w:t>
      </w:r>
      <w:hyperlink r:id="rId13" w:history="1">
        <w:r w:rsidRPr="0068702B">
          <w:rPr>
            <w:rStyle w:val="a6"/>
            <w:sz w:val="28"/>
            <w:szCs w:val="28"/>
          </w:rPr>
          <w:t>http://www.ecigtalk.ru/</w:t>
        </w:r>
      </w:hyperlink>
      <w:r w:rsidRPr="0068702B">
        <w:rPr>
          <w:sz w:val="28"/>
          <w:szCs w:val="28"/>
        </w:rPr>
        <w:t xml:space="preserve"> (Клуб любителей электронных сигарет)  в информационно - коммуникационной сети «Интернет» является рекламой, которая размещена в виде баннера (который выделяется на общем фоне), о деятельности  интернет - магазина «Папироска. РФ»,  а также о скидке 20% на ассортимент интернет - магазина электронных сигарет «</w:t>
      </w:r>
      <w:proofErr w:type="spellStart"/>
      <w:r w:rsidRPr="0068702B">
        <w:rPr>
          <w:sz w:val="28"/>
          <w:szCs w:val="28"/>
        </w:rPr>
        <w:t>Папироска</w:t>
      </w:r>
      <w:proofErr w:type="gramStart"/>
      <w:r w:rsidRPr="0068702B">
        <w:rPr>
          <w:sz w:val="28"/>
          <w:szCs w:val="28"/>
        </w:rPr>
        <w:t>.Р</w:t>
      </w:r>
      <w:proofErr w:type="gramEnd"/>
      <w:r w:rsidRPr="0068702B">
        <w:rPr>
          <w:sz w:val="28"/>
          <w:szCs w:val="28"/>
        </w:rPr>
        <w:t>Ф</w:t>
      </w:r>
      <w:proofErr w:type="spellEnd"/>
      <w:r w:rsidRPr="0068702B">
        <w:rPr>
          <w:sz w:val="28"/>
          <w:szCs w:val="28"/>
        </w:rPr>
        <w:t>», данная информация  направлена на привлечение внимания (формирования или поддержания интереса) к деятельности интернет - магазина электронных сигарет «Папироска. РФ» и продвижения его на рынке.</w:t>
      </w:r>
    </w:p>
    <w:p w:rsidR="0068702B" w:rsidRPr="0068702B" w:rsidRDefault="0068702B" w:rsidP="0068702B">
      <w:pPr>
        <w:pStyle w:val="a3"/>
        <w:spacing w:after="0"/>
        <w:ind w:firstLine="709"/>
        <w:jc w:val="both"/>
        <w:rPr>
          <w:sz w:val="28"/>
          <w:szCs w:val="28"/>
        </w:rPr>
      </w:pPr>
      <w:r w:rsidRPr="0068702B">
        <w:rPr>
          <w:sz w:val="28"/>
          <w:szCs w:val="28"/>
        </w:rPr>
        <w:t>Согласно  пункту  8  статьи  7  ФЗ   «О  рекламе»  не допускается  реклама  табака,  табачной  продукции,  табачных  изделий  и курительных  принадлежностей,  в  том  числе  трубок,  кальянов,  сигаретной бумаги, зажигалок.</w:t>
      </w:r>
    </w:p>
    <w:p w:rsidR="0068702B" w:rsidRPr="0068702B" w:rsidRDefault="0068702B" w:rsidP="0068702B">
      <w:pPr>
        <w:pStyle w:val="a3"/>
        <w:spacing w:after="0"/>
        <w:ind w:firstLine="709"/>
        <w:jc w:val="both"/>
        <w:rPr>
          <w:sz w:val="28"/>
          <w:szCs w:val="28"/>
        </w:rPr>
      </w:pPr>
      <w:r w:rsidRPr="0068702B">
        <w:rPr>
          <w:sz w:val="28"/>
          <w:szCs w:val="28"/>
        </w:rPr>
        <w:lastRenderedPageBreak/>
        <w:t>По мнению специалистов ФАС России, электронные сигареты, а также компоненты  таких  электронных  сигарет,  можно  отнести  к  курительным принадлежностям.  Следовательно,  реклама  указанных  товаров  ФЗ  «О рекламе» не допускается.</w:t>
      </w:r>
    </w:p>
    <w:p w:rsidR="0068702B" w:rsidRPr="0068702B" w:rsidRDefault="0068702B" w:rsidP="0068702B">
      <w:pPr>
        <w:pStyle w:val="a3"/>
        <w:spacing w:after="0"/>
        <w:ind w:firstLine="709"/>
        <w:jc w:val="both"/>
        <w:rPr>
          <w:sz w:val="28"/>
          <w:szCs w:val="28"/>
        </w:rPr>
      </w:pPr>
      <w:proofErr w:type="gramStart"/>
      <w:r w:rsidRPr="0068702B">
        <w:rPr>
          <w:sz w:val="28"/>
          <w:szCs w:val="28"/>
        </w:rPr>
        <w:t>При этом в соответствии с частью 4 статьи 2 ФЗ  «О рекламе»  специальные  требования  и  ограничения,  установленные  данным Федеральным  законом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w:t>
      </w:r>
      <w:proofErr w:type="gramEnd"/>
      <w:r w:rsidRPr="0068702B">
        <w:rPr>
          <w:sz w:val="28"/>
          <w:szCs w:val="28"/>
        </w:rPr>
        <w:t xml:space="preserve">  данным  Федеральным законом установлены специальные требования и ограничения.</w:t>
      </w:r>
    </w:p>
    <w:p w:rsidR="0068702B" w:rsidRPr="0068702B" w:rsidRDefault="0068702B" w:rsidP="0068702B">
      <w:pPr>
        <w:pStyle w:val="a3"/>
        <w:spacing w:after="0"/>
        <w:ind w:firstLine="709"/>
        <w:jc w:val="both"/>
        <w:rPr>
          <w:sz w:val="28"/>
          <w:szCs w:val="28"/>
        </w:rPr>
      </w:pPr>
      <w:r w:rsidRPr="0068702B">
        <w:rPr>
          <w:sz w:val="28"/>
          <w:szCs w:val="28"/>
        </w:rPr>
        <w:t>Таким образом, реклама изготовителей и продавцов электронных сигарет, а также компонентов электронных сигарет, ФЗ  «О рекламе» запрещена,  за  исключением  случая,  если  из  рекламы  явно  следует,  что  объектом рекламирования в рекламе выступает иная деятельность организации, не  связанная с  изготовлением  или  реализацией  электронных  сигарет  или компонентов таких электронных сигарет.</w:t>
      </w:r>
    </w:p>
    <w:p w:rsidR="0068702B" w:rsidRPr="0068702B" w:rsidRDefault="0068702B" w:rsidP="0068702B">
      <w:pPr>
        <w:pStyle w:val="a3"/>
        <w:spacing w:after="0"/>
        <w:ind w:firstLine="709"/>
        <w:jc w:val="both"/>
        <w:rPr>
          <w:sz w:val="28"/>
          <w:szCs w:val="28"/>
        </w:rPr>
      </w:pPr>
      <w:r w:rsidRPr="0068702B">
        <w:rPr>
          <w:sz w:val="28"/>
          <w:szCs w:val="28"/>
        </w:rPr>
        <w:t>Поскольку  интернет - магазин электронных сигарет «Папироска. РФ»  являются  организацией,  в  которой осуществляется реализация курительных принадлежностей, то реклама такой организации  в  силу  части  4  статьи  2                                   ФЗ «О  рекламе» подпадает  под  запрет,  установленный  пунктом  8  ст</w:t>
      </w:r>
      <w:r>
        <w:rPr>
          <w:sz w:val="28"/>
          <w:szCs w:val="28"/>
        </w:rPr>
        <w:t xml:space="preserve">атьи 7  </w:t>
      </w:r>
      <w:r w:rsidRPr="0068702B">
        <w:rPr>
          <w:sz w:val="28"/>
          <w:szCs w:val="28"/>
        </w:rPr>
        <w:t>ФЗ «О рекламе».</w:t>
      </w:r>
    </w:p>
    <w:p w:rsidR="0068702B" w:rsidRPr="0068702B" w:rsidRDefault="0068702B" w:rsidP="0068702B">
      <w:pPr>
        <w:pStyle w:val="a3"/>
        <w:spacing w:after="0"/>
        <w:ind w:firstLine="709"/>
        <w:jc w:val="both"/>
        <w:rPr>
          <w:sz w:val="28"/>
          <w:szCs w:val="28"/>
        </w:rPr>
      </w:pPr>
      <w:r w:rsidRPr="0068702B">
        <w:rPr>
          <w:sz w:val="28"/>
          <w:szCs w:val="28"/>
        </w:rPr>
        <w:t xml:space="preserve">В нарушение данной правовой нормы  на сайте </w:t>
      </w:r>
      <w:hyperlink r:id="rId14" w:history="1">
        <w:r w:rsidRPr="0068702B">
          <w:rPr>
            <w:rStyle w:val="a6"/>
            <w:sz w:val="28"/>
            <w:szCs w:val="28"/>
          </w:rPr>
          <w:t>http://www.ecigtalk.ru/</w:t>
        </w:r>
      </w:hyperlink>
      <w:r w:rsidRPr="0068702B">
        <w:rPr>
          <w:sz w:val="28"/>
          <w:szCs w:val="28"/>
        </w:rPr>
        <w:t xml:space="preserve">                        (Клуб </w:t>
      </w:r>
      <w:r>
        <w:rPr>
          <w:sz w:val="28"/>
          <w:szCs w:val="28"/>
        </w:rPr>
        <w:t xml:space="preserve">любителей электронных сигарет) </w:t>
      </w:r>
      <w:r w:rsidRPr="0068702B">
        <w:rPr>
          <w:sz w:val="28"/>
          <w:szCs w:val="28"/>
        </w:rPr>
        <w:t xml:space="preserve">в информационно - </w:t>
      </w:r>
      <w:r w:rsidRPr="0068702B">
        <w:rPr>
          <w:sz w:val="28"/>
          <w:szCs w:val="28"/>
          <w:u w:val="single"/>
        </w:rPr>
        <w:t>коммуникационной сети «Интернет»  была размещена реклама интернет -</w:t>
      </w:r>
      <w:r w:rsidRPr="0068702B">
        <w:rPr>
          <w:sz w:val="28"/>
          <w:szCs w:val="28"/>
        </w:rPr>
        <w:t xml:space="preserve"> магазина электронных сигарет «Папироска. РФ», которая в соответствии с ФЗ «О рекламе» не допускается.</w:t>
      </w:r>
    </w:p>
    <w:p w:rsidR="0068702B" w:rsidRDefault="0068702B" w:rsidP="0068702B">
      <w:pPr>
        <w:ind w:firstLine="709"/>
        <w:jc w:val="both"/>
        <w:rPr>
          <w:color w:val="000000"/>
          <w:spacing w:val="-9"/>
          <w:sz w:val="28"/>
          <w:szCs w:val="28"/>
        </w:rPr>
      </w:pPr>
      <w:r>
        <w:rPr>
          <w:color w:val="000000"/>
          <w:spacing w:val="-9"/>
          <w:sz w:val="28"/>
          <w:szCs w:val="28"/>
        </w:rPr>
        <w:t>В соответствии с частями</w:t>
      </w:r>
      <w:r w:rsidRPr="0068702B">
        <w:rPr>
          <w:color w:val="000000"/>
          <w:spacing w:val="-9"/>
          <w:sz w:val="28"/>
          <w:szCs w:val="28"/>
        </w:rPr>
        <w:t xml:space="preserve"> 6</w:t>
      </w:r>
      <w:r>
        <w:rPr>
          <w:color w:val="000000"/>
          <w:spacing w:val="-9"/>
          <w:sz w:val="28"/>
          <w:szCs w:val="28"/>
        </w:rPr>
        <w:t>,7</w:t>
      </w:r>
      <w:r w:rsidRPr="0068702B">
        <w:rPr>
          <w:color w:val="000000"/>
          <w:spacing w:val="-9"/>
          <w:sz w:val="28"/>
          <w:szCs w:val="28"/>
        </w:rPr>
        <w:t xml:space="preserve"> статьи 38 ФЗ «О рекламе» ответственность за нарушение требований, установленных </w:t>
      </w:r>
      <w:r w:rsidRPr="0068702B">
        <w:rPr>
          <w:sz w:val="28"/>
          <w:szCs w:val="28"/>
        </w:rPr>
        <w:t xml:space="preserve"> пунктом 8  статьи 7  </w:t>
      </w:r>
      <w:r w:rsidRPr="0068702B">
        <w:rPr>
          <w:color w:val="000000"/>
          <w:spacing w:val="-9"/>
          <w:sz w:val="28"/>
          <w:szCs w:val="28"/>
        </w:rPr>
        <w:t>ФЗ «О рекламе», несёт  рекламодатель</w:t>
      </w:r>
      <w:r>
        <w:rPr>
          <w:color w:val="000000"/>
          <w:spacing w:val="-9"/>
          <w:sz w:val="28"/>
          <w:szCs w:val="28"/>
        </w:rPr>
        <w:t xml:space="preserve"> и </w:t>
      </w:r>
      <w:proofErr w:type="spellStart"/>
      <w:r>
        <w:rPr>
          <w:color w:val="000000"/>
          <w:spacing w:val="-9"/>
          <w:sz w:val="28"/>
          <w:szCs w:val="28"/>
        </w:rPr>
        <w:t>рекламораспространитель</w:t>
      </w:r>
      <w:proofErr w:type="spellEnd"/>
      <w:r>
        <w:rPr>
          <w:color w:val="000000"/>
          <w:spacing w:val="-9"/>
          <w:sz w:val="28"/>
          <w:szCs w:val="28"/>
        </w:rPr>
        <w:t>.</w:t>
      </w:r>
    </w:p>
    <w:p w:rsidR="0068702B" w:rsidRDefault="0068702B" w:rsidP="0068702B">
      <w:pPr>
        <w:ind w:firstLine="709"/>
        <w:jc w:val="both"/>
        <w:rPr>
          <w:color w:val="000000"/>
          <w:spacing w:val="-9"/>
          <w:sz w:val="28"/>
          <w:szCs w:val="28"/>
        </w:rPr>
      </w:pPr>
    </w:p>
    <w:p w:rsidR="0068702B" w:rsidRDefault="0068702B" w:rsidP="0068702B">
      <w:pPr>
        <w:ind w:firstLine="709"/>
        <w:jc w:val="both"/>
        <w:rPr>
          <w:color w:val="000000"/>
          <w:spacing w:val="-9"/>
          <w:sz w:val="28"/>
          <w:szCs w:val="28"/>
        </w:rPr>
      </w:pPr>
      <w:r>
        <w:rPr>
          <w:color w:val="000000"/>
          <w:spacing w:val="-9"/>
          <w:sz w:val="28"/>
          <w:szCs w:val="28"/>
        </w:rPr>
        <w:t xml:space="preserve">В связи с этим, Кемеровским УФАС России было возбуждено и рассмотрено 2 дела по признакам нарушения пункта 8 статьи 7 ФЗ «О рекламе» в </w:t>
      </w:r>
      <w:proofErr w:type="gramStart"/>
      <w:r>
        <w:rPr>
          <w:color w:val="000000"/>
          <w:spacing w:val="-9"/>
          <w:sz w:val="28"/>
          <w:szCs w:val="28"/>
        </w:rPr>
        <w:t>отношении</w:t>
      </w:r>
      <w:proofErr w:type="gramEnd"/>
      <w:r>
        <w:rPr>
          <w:color w:val="000000"/>
          <w:spacing w:val="-9"/>
          <w:sz w:val="28"/>
          <w:szCs w:val="28"/>
        </w:rPr>
        <w:t xml:space="preserve"> </w:t>
      </w:r>
      <w:r w:rsidR="00CE2855">
        <w:rPr>
          <w:color w:val="000000"/>
          <w:spacing w:val="-9"/>
          <w:sz w:val="28"/>
          <w:szCs w:val="28"/>
        </w:rPr>
        <w:t xml:space="preserve">как </w:t>
      </w:r>
      <w:r>
        <w:rPr>
          <w:color w:val="000000"/>
          <w:spacing w:val="-9"/>
          <w:sz w:val="28"/>
          <w:szCs w:val="28"/>
        </w:rPr>
        <w:t>рекламодателя</w:t>
      </w:r>
      <w:r w:rsidR="00C93A83">
        <w:rPr>
          <w:color w:val="000000"/>
          <w:spacing w:val="-9"/>
          <w:sz w:val="28"/>
          <w:szCs w:val="28"/>
        </w:rPr>
        <w:t>, так</w:t>
      </w:r>
      <w:r>
        <w:rPr>
          <w:color w:val="000000"/>
          <w:spacing w:val="-9"/>
          <w:sz w:val="28"/>
          <w:szCs w:val="28"/>
        </w:rPr>
        <w:t xml:space="preserve"> и </w:t>
      </w:r>
      <w:proofErr w:type="spellStart"/>
      <w:r>
        <w:rPr>
          <w:color w:val="000000"/>
          <w:spacing w:val="-9"/>
          <w:sz w:val="28"/>
          <w:szCs w:val="28"/>
        </w:rPr>
        <w:t>рекламораспространителя</w:t>
      </w:r>
      <w:proofErr w:type="spellEnd"/>
      <w:r>
        <w:rPr>
          <w:color w:val="000000"/>
          <w:spacing w:val="-9"/>
          <w:sz w:val="28"/>
          <w:szCs w:val="28"/>
        </w:rPr>
        <w:t xml:space="preserve">. </w:t>
      </w:r>
    </w:p>
    <w:p w:rsidR="0068702B" w:rsidRDefault="0068702B" w:rsidP="0068702B">
      <w:pPr>
        <w:ind w:firstLine="709"/>
        <w:jc w:val="both"/>
        <w:rPr>
          <w:color w:val="000000"/>
          <w:spacing w:val="-9"/>
          <w:sz w:val="28"/>
          <w:szCs w:val="28"/>
        </w:rPr>
      </w:pPr>
      <w:r>
        <w:rPr>
          <w:color w:val="000000"/>
          <w:spacing w:val="-9"/>
          <w:sz w:val="28"/>
          <w:szCs w:val="28"/>
        </w:rPr>
        <w:t xml:space="preserve">По результатам рассмотрения данных дел Комиссией Кемеровского УФАС России данная реклама была признана ненадлежащей.  В связи с добровольным устранением нарушения предписания не выдавались. </w:t>
      </w:r>
    </w:p>
    <w:p w:rsidR="0068702B" w:rsidRPr="0068702B" w:rsidRDefault="0068702B" w:rsidP="0068702B">
      <w:pPr>
        <w:ind w:firstLine="709"/>
        <w:jc w:val="both"/>
        <w:rPr>
          <w:color w:val="000000"/>
          <w:spacing w:val="-9"/>
          <w:sz w:val="28"/>
          <w:szCs w:val="28"/>
        </w:rPr>
      </w:pPr>
      <w:r>
        <w:rPr>
          <w:color w:val="000000"/>
          <w:spacing w:val="-9"/>
          <w:sz w:val="28"/>
          <w:szCs w:val="28"/>
        </w:rPr>
        <w:t xml:space="preserve">В настоящее время </w:t>
      </w:r>
      <w:r w:rsidR="00C93A83">
        <w:rPr>
          <w:color w:val="000000"/>
          <w:spacing w:val="-9"/>
          <w:sz w:val="28"/>
          <w:szCs w:val="28"/>
        </w:rPr>
        <w:t xml:space="preserve">готовятся материалы </w:t>
      </w:r>
      <w:r w:rsidR="00C93A83">
        <w:rPr>
          <w:sz w:val="28"/>
          <w:szCs w:val="28"/>
        </w:rPr>
        <w:t xml:space="preserve">для возбуждения </w:t>
      </w:r>
      <w:r w:rsidRPr="0068702B">
        <w:rPr>
          <w:sz w:val="28"/>
          <w:szCs w:val="28"/>
        </w:rPr>
        <w:t>дел  об административном правонарушении, предусмотренном частью 4 статьи 14.3.1</w:t>
      </w:r>
      <w:r>
        <w:rPr>
          <w:sz w:val="28"/>
          <w:szCs w:val="28"/>
        </w:rPr>
        <w:t xml:space="preserve"> </w:t>
      </w:r>
      <w:hyperlink r:id="rId15" w:tooltip="&quot;Кодекс Российской Федерации об административных правонарушениях&quot; от 30.12.2001 N 195-ФЗ (ред. от 29.06.2013)------------ Недействующая редакция{КонсультантПлюс}" w:history="1">
        <w:r w:rsidRPr="0068702B">
          <w:rPr>
            <w:rStyle w:val="a6"/>
            <w:color w:val="auto"/>
            <w:sz w:val="28"/>
            <w:szCs w:val="28"/>
            <w:u w:val="none"/>
          </w:rPr>
          <w:t>Кодекса</w:t>
        </w:r>
      </w:hyperlink>
      <w:r w:rsidRPr="0068702B">
        <w:rPr>
          <w:sz w:val="28"/>
          <w:szCs w:val="28"/>
        </w:rPr>
        <w:t xml:space="preserve"> Российской Федерации об административных правонарушениях</w:t>
      </w:r>
      <w:r w:rsidR="00C93A83" w:rsidRPr="00C93A83">
        <w:rPr>
          <w:sz w:val="28"/>
          <w:szCs w:val="28"/>
        </w:rPr>
        <w:t xml:space="preserve"> </w:t>
      </w:r>
      <w:r w:rsidR="00C93A83">
        <w:rPr>
          <w:sz w:val="28"/>
          <w:szCs w:val="28"/>
        </w:rPr>
        <w:t xml:space="preserve">в отношении рекламодателя и </w:t>
      </w:r>
      <w:proofErr w:type="spellStart"/>
      <w:r w:rsidR="00C93A83">
        <w:rPr>
          <w:sz w:val="28"/>
          <w:szCs w:val="28"/>
        </w:rPr>
        <w:t>рекламораспространителя</w:t>
      </w:r>
      <w:proofErr w:type="spellEnd"/>
      <w:r>
        <w:rPr>
          <w:sz w:val="28"/>
          <w:szCs w:val="28"/>
        </w:rPr>
        <w:t>.</w:t>
      </w:r>
    </w:p>
    <w:p w:rsidR="00EF37BB" w:rsidRDefault="00EF37BB" w:rsidP="006C65AF">
      <w:pPr>
        <w:autoSpaceDE w:val="0"/>
        <w:autoSpaceDN w:val="0"/>
        <w:adjustRightInd w:val="0"/>
        <w:ind w:firstLine="540"/>
        <w:jc w:val="both"/>
        <w:rPr>
          <w:b/>
          <w:sz w:val="28"/>
        </w:rPr>
      </w:pPr>
    </w:p>
    <w:p w:rsidR="006C65AF" w:rsidRPr="0068702B" w:rsidRDefault="00EF37BB" w:rsidP="006C65AF">
      <w:pPr>
        <w:autoSpaceDE w:val="0"/>
        <w:autoSpaceDN w:val="0"/>
        <w:adjustRightInd w:val="0"/>
        <w:ind w:firstLine="540"/>
        <w:jc w:val="both"/>
        <w:rPr>
          <w:sz w:val="28"/>
        </w:rPr>
      </w:pPr>
      <w:r w:rsidRPr="0068702B">
        <w:rPr>
          <w:sz w:val="28"/>
        </w:rPr>
        <w:lastRenderedPageBreak/>
        <w:t xml:space="preserve"> </w:t>
      </w:r>
      <w:r w:rsidR="006C65AF" w:rsidRPr="0068702B">
        <w:rPr>
          <w:sz w:val="28"/>
        </w:rPr>
        <w:t xml:space="preserve">В соответствии со статьями 23.48, 28.3 </w:t>
      </w:r>
      <w:r w:rsidR="006C65AF" w:rsidRPr="0068702B">
        <w:rPr>
          <w:sz w:val="28"/>
          <w:szCs w:val="28"/>
        </w:rPr>
        <w:t>Кодекса Российской Федерации об административных правонарушениях</w:t>
      </w:r>
      <w:r w:rsidR="006C65AF" w:rsidRPr="0068702B">
        <w:rPr>
          <w:sz w:val="28"/>
        </w:rPr>
        <w:t xml:space="preserve"> (далее - КоАП РФ) составление протоколов и рассмотрение административных дел, в том числе по части 4 статьи 14.3.1 КоАП РФ относится к полномочиям антимонопольного органа.</w:t>
      </w:r>
    </w:p>
    <w:p w:rsidR="006C65AF" w:rsidRPr="0068702B" w:rsidRDefault="006C65AF" w:rsidP="006C65AF">
      <w:pPr>
        <w:autoSpaceDE w:val="0"/>
        <w:autoSpaceDN w:val="0"/>
        <w:adjustRightInd w:val="0"/>
        <w:ind w:firstLine="540"/>
        <w:jc w:val="both"/>
        <w:rPr>
          <w:sz w:val="28"/>
          <w:szCs w:val="28"/>
        </w:rPr>
      </w:pPr>
      <w:r w:rsidRPr="0068702B">
        <w:rPr>
          <w:sz w:val="28"/>
        </w:rPr>
        <w:t xml:space="preserve"> </w:t>
      </w:r>
      <w:r w:rsidRPr="0068702B">
        <w:rPr>
          <w:bCs/>
          <w:sz w:val="28"/>
          <w:szCs w:val="28"/>
        </w:rPr>
        <w:t>Часть 4 статьи 14.3.1 КоАП РФ н</w:t>
      </w:r>
      <w:r w:rsidRPr="0068702B">
        <w:rPr>
          <w:sz w:val="28"/>
          <w:szCs w:val="28"/>
        </w:rPr>
        <w:t xml:space="preserve">арушение рекламодателем, </w:t>
      </w:r>
      <w:proofErr w:type="spellStart"/>
      <w:r w:rsidRPr="0068702B">
        <w:rPr>
          <w:sz w:val="28"/>
          <w:szCs w:val="28"/>
        </w:rPr>
        <w:t>рекламопроизводителем</w:t>
      </w:r>
      <w:proofErr w:type="spellEnd"/>
      <w:r w:rsidRPr="0068702B">
        <w:rPr>
          <w:sz w:val="28"/>
          <w:szCs w:val="28"/>
        </w:rPr>
        <w:t xml:space="preserve"> или </w:t>
      </w:r>
      <w:proofErr w:type="spellStart"/>
      <w:r w:rsidRPr="0068702B">
        <w:rPr>
          <w:sz w:val="28"/>
          <w:szCs w:val="28"/>
        </w:rPr>
        <w:t>рекламораспространителем</w:t>
      </w:r>
      <w:proofErr w:type="spellEnd"/>
      <w:r w:rsidRPr="0068702B">
        <w:rPr>
          <w:sz w:val="28"/>
          <w:szCs w:val="28"/>
        </w:rPr>
        <w:t xml:space="preserve"> запрета </w:t>
      </w:r>
      <w:hyperlink r:id="rId16" w:history="1">
        <w:r w:rsidRPr="0068702B">
          <w:rPr>
            <w:color w:val="0000FF"/>
            <w:sz w:val="28"/>
            <w:szCs w:val="28"/>
          </w:rPr>
          <w:t>рекламы</w:t>
        </w:r>
      </w:hyperlink>
      <w:r w:rsidRPr="0068702B">
        <w:rPr>
          <w:sz w:val="28"/>
          <w:szCs w:val="28"/>
        </w:rPr>
        <w:t xml:space="preserve"> табака, табачной продукции, табачных изделий или курительных принадлежностей - влечет наложение административного штрафа:</w:t>
      </w:r>
    </w:p>
    <w:p w:rsidR="006C65AF" w:rsidRPr="0068702B" w:rsidRDefault="006C65AF" w:rsidP="006C65AF">
      <w:pPr>
        <w:autoSpaceDE w:val="0"/>
        <w:autoSpaceDN w:val="0"/>
        <w:adjustRightInd w:val="0"/>
        <w:ind w:firstLine="709"/>
        <w:jc w:val="both"/>
        <w:rPr>
          <w:sz w:val="28"/>
          <w:szCs w:val="28"/>
        </w:rPr>
      </w:pPr>
      <w:r w:rsidRPr="0068702B">
        <w:rPr>
          <w:sz w:val="28"/>
          <w:szCs w:val="28"/>
        </w:rPr>
        <w:t xml:space="preserve">-на граждан в размере от трех тысяч до четырех тысяч рублей; </w:t>
      </w:r>
    </w:p>
    <w:p w:rsidR="006C65AF" w:rsidRPr="0068702B" w:rsidRDefault="006C65AF" w:rsidP="006C65AF">
      <w:pPr>
        <w:autoSpaceDE w:val="0"/>
        <w:autoSpaceDN w:val="0"/>
        <w:adjustRightInd w:val="0"/>
        <w:ind w:firstLine="709"/>
        <w:jc w:val="both"/>
        <w:rPr>
          <w:sz w:val="28"/>
          <w:szCs w:val="28"/>
        </w:rPr>
      </w:pPr>
      <w:r w:rsidRPr="0068702B">
        <w:rPr>
          <w:sz w:val="28"/>
          <w:szCs w:val="28"/>
        </w:rPr>
        <w:t xml:space="preserve">-на должностных лиц - от десяти тысяч до двадцати пяти тысяч рублей;              </w:t>
      </w:r>
    </w:p>
    <w:p w:rsidR="006C65AF" w:rsidRPr="0068702B" w:rsidRDefault="006C65AF" w:rsidP="006C65AF">
      <w:pPr>
        <w:autoSpaceDE w:val="0"/>
        <w:autoSpaceDN w:val="0"/>
        <w:adjustRightInd w:val="0"/>
        <w:ind w:firstLine="709"/>
        <w:jc w:val="both"/>
        <w:rPr>
          <w:sz w:val="28"/>
          <w:szCs w:val="28"/>
        </w:rPr>
      </w:pPr>
      <w:r w:rsidRPr="0068702B">
        <w:rPr>
          <w:sz w:val="28"/>
          <w:szCs w:val="28"/>
        </w:rPr>
        <w:t>-на юридических лиц - от ста пятидесяти тысяч до шестисот тысяч рублей.</w:t>
      </w:r>
    </w:p>
    <w:p w:rsidR="00CA639C" w:rsidRDefault="00CA639C" w:rsidP="00CA639C">
      <w:pPr>
        <w:jc w:val="both"/>
        <w:rPr>
          <w:sz w:val="28"/>
          <w:szCs w:val="28"/>
        </w:rPr>
      </w:pPr>
    </w:p>
    <w:p w:rsidR="00CA639C" w:rsidRDefault="00CA639C" w:rsidP="00CA639C">
      <w:pPr>
        <w:jc w:val="both"/>
        <w:rPr>
          <w:sz w:val="28"/>
          <w:szCs w:val="28"/>
        </w:rPr>
      </w:pPr>
    </w:p>
    <w:sectPr w:rsidR="00CA639C" w:rsidSect="003310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271A"/>
    <w:multiLevelType w:val="hybridMultilevel"/>
    <w:tmpl w:val="B276CB1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07C1"/>
    <w:rsid w:val="0003400C"/>
    <w:rsid w:val="000936D2"/>
    <w:rsid w:val="000A3139"/>
    <w:rsid w:val="000B287E"/>
    <w:rsid w:val="000B4C96"/>
    <w:rsid w:val="000D76AB"/>
    <w:rsid w:val="001069B2"/>
    <w:rsid w:val="00131751"/>
    <w:rsid w:val="00157928"/>
    <w:rsid w:val="0016141B"/>
    <w:rsid w:val="00175D6C"/>
    <w:rsid w:val="00185539"/>
    <w:rsid w:val="001C722E"/>
    <w:rsid w:val="001F35A0"/>
    <w:rsid w:val="001F3C1D"/>
    <w:rsid w:val="001F7E81"/>
    <w:rsid w:val="002118E0"/>
    <w:rsid w:val="00234053"/>
    <w:rsid w:val="0025321D"/>
    <w:rsid w:val="00274663"/>
    <w:rsid w:val="002A6E78"/>
    <w:rsid w:val="002B154C"/>
    <w:rsid w:val="002E4EEE"/>
    <w:rsid w:val="002E531A"/>
    <w:rsid w:val="002F7E41"/>
    <w:rsid w:val="003145C3"/>
    <w:rsid w:val="003235D7"/>
    <w:rsid w:val="003310B4"/>
    <w:rsid w:val="00341163"/>
    <w:rsid w:val="00342801"/>
    <w:rsid w:val="00342814"/>
    <w:rsid w:val="00344724"/>
    <w:rsid w:val="0037301C"/>
    <w:rsid w:val="00384CE6"/>
    <w:rsid w:val="003A3EF6"/>
    <w:rsid w:val="003B7516"/>
    <w:rsid w:val="003E4D25"/>
    <w:rsid w:val="003F4AD2"/>
    <w:rsid w:val="00424D5F"/>
    <w:rsid w:val="00436AE7"/>
    <w:rsid w:val="00446A45"/>
    <w:rsid w:val="0045535F"/>
    <w:rsid w:val="004558C8"/>
    <w:rsid w:val="00456AAB"/>
    <w:rsid w:val="00460D77"/>
    <w:rsid w:val="00486EA9"/>
    <w:rsid w:val="004D7EDE"/>
    <w:rsid w:val="004F6A33"/>
    <w:rsid w:val="004F7E32"/>
    <w:rsid w:val="005245EC"/>
    <w:rsid w:val="0054313C"/>
    <w:rsid w:val="00551667"/>
    <w:rsid w:val="00561FD2"/>
    <w:rsid w:val="00590D8A"/>
    <w:rsid w:val="005916D4"/>
    <w:rsid w:val="005A0685"/>
    <w:rsid w:val="005B297D"/>
    <w:rsid w:val="005C4868"/>
    <w:rsid w:val="005C5C6C"/>
    <w:rsid w:val="005D5AF0"/>
    <w:rsid w:val="005D7398"/>
    <w:rsid w:val="005F0BF3"/>
    <w:rsid w:val="00636E95"/>
    <w:rsid w:val="00667AA9"/>
    <w:rsid w:val="00672759"/>
    <w:rsid w:val="0068702B"/>
    <w:rsid w:val="00693E76"/>
    <w:rsid w:val="006B07C1"/>
    <w:rsid w:val="006C226A"/>
    <w:rsid w:val="006C65AF"/>
    <w:rsid w:val="006D5916"/>
    <w:rsid w:val="00707F8C"/>
    <w:rsid w:val="007137EE"/>
    <w:rsid w:val="00721BB3"/>
    <w:rsid w:val="00721E17"/>
    <w:rsid w:val="00722ADC"/>
    <w:rsid w:val="00734F3F"/>
    <w:rsid w:val="0074561F"/>
    <w:rsid w:val="00745A34"/>
    <w:rsid w:val="00750804"/>
    <w:rsid w:val="00777307"/>
    <w:rsid w:val="00784D74"/>
    <w:rsid w:val="007918D3"/>
    <w:rsid w:val="00794AB5"/>
    <w:rsid w:val="00796C11"/>
    <w:rsid w:val="007A11B6"/>
    <w:rsid w:val="007C1288"/>
    <w:rsid w:val="007D3283"/>
    <w:rsid w:val="007D7DED"/>
    <w:rsid w:val="007E21E1"/>
    <w:rsid w:val="0080470A"/>
    <w:rsid w:val="008160AF"/>
    <w:rsid w:val="008177EB"/>
    <w:rsid w:val="00817977"/>
    <w:rsid w:val="00835C76"/>
    <w:rsid w:val="008509A3"/>
    <w:rsid w:val="008538A4"/>
    <w:rsid w:val="00857871"/>
    <w:rsid w:val="00873AEA"/>
    <w:rsid w:val="00876FD4"/>
    <w:rsid w:val="00880AAE"/>
    <w:rsid w:val="00892F24"/>
    <w:rsid w:val="008A45AB"/>
    <w:rsid w:val="008C0F70"/>
    <w:rsid w:val="008C2D1A"/>
    <w:rsid w:val="008D547D"/>
    <w:rsid w:val="008D747E"/>
    <w:rsid w:val="008E19D6"/>
    <w:rsid w:val="00901AA0"/>
    <w:rsid w:val="00915879"/>
    <w:rsid w:val="00986743"/>
    <w:rsid w:val="009A7450"/>
    <w:rsid w:val="009C179F"/>
    <w:rsid w:val="009C7070"/>
    <w:rsid w:val="009E2D8E"/>
    <w:rsid w:val="009F092C"/>
    <w:rsid w:val="009F135A"/>
    <w:rsid w:val="009F3119"/>
    <w:rsid w:val="00A013EE"/>
    <w:rsid w:val="00A02887"/>
    <w:rsid w:val="00A35B58"/>
    <w:rsid w:val="00A70F20"/>
    <w:rsid w:val="00A96C05"/>
    <w:rsid w:val="00AC2B61"/>
    <w:rsid w:val="00AC316B"/>
    <w:rsid w:val="00AC74D3"/>
    <w:rsid w:val="00B27514"/>
    <w:rsid w:val="00B34ADF"/>
    <w:rsid w:val="00B85018"/>
    <w:rsid w:val="00BA6DFA"/>
    <w:rsid w:val="00BB3A8E"/>
    <w:rsid w:val="00BB547D"/>
    <w:rsid w:val="00BD5AF8"/>
    <w:rsid w:val="00C31E6B"/>
    <w:rsid w:val="00C56813"/>
    <w:rsid w:val="00C8109F"/>
    <w:rsid w:val="00C83856"/>
    <w:rsid w:val="00C926D9"/>
    <w:rsid w:val="00C92CE3"/>
    <w:rsid w:val="00C93A83"/>
    <w:rsid w:val="00CA639C"/>
    <w:rsid w:val="00CE0BF8"/>
    <w:rsid w:val="00CE2855"/>
    <w:rsid w:val="00CF30C5"/>
    <w:rsid w:val="00D27C9D"/>
    <w:rsid w:val="00D5049D"/>
    <w:rsid w:val="00D611C5"/>
    <w:rsid w:val="00D76DF7"/>
    <w:rsid w:val="00D90F76"/>
    <w:rsid w:val="00DA2FAD"/>
    <w:rsid w:val="00DA48ED"/>
    <w:rsid w:val="00DF015F"/>
    <w:rsid w:val="00E1375A"/>
    <w:rsid w:val="00E23C46"/>
    <w:rsid w:val="00E630B9"/>
    <w:rsid w:val="00E74463"/>
    <w:rsid w:val="00E753A0"/>
    <w:rsid w:val="00EA76C4"/>
    <w:rsid w:val="00EC09F1"/>
    <w:rsid w:val="00EF37BB"/>
    <w:rsid w:val="00F0015A"/>
    <w:rsid w:val="00F01A31"/>
    <w:rsid w:val="00F06071"/>
    <w:rsid w:val="00F12807"/>
    <w:rsid w:val="00F17EC5"/>
    <w:rsid w:val="00F23509"/>
    <w:rsid w:val="00F61A6D"/>
    <w:rsid w:val="00F65473"/>
    <w:rsid w:val="00F914FB"/>
    <w:rsid w:val="00FB1C1E"/>
    <w:rsid w:val="00FB434D"/>
    <w:rsid w:val="00FB7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6B07C1"/>
    <w:pPr>
      <w:spacing w:after="120"/>
    </w:pPr>
  </w:style>
  <w:style w:type="character" w:customStyle="1" w:styleId="a4">
    <w:name w:val="Основной текст Знак"/>
    <w:basedOn w:val="a0"/>
    <w:link w:val="a3"/>
    <w:uiPriority w:val="99"/>
    <w:rsid w:val="006B07C1"/>
    <w:rPr>
      <w:rFonts w:ascii="Times New Roman" w:eastAsia="Times New Roman" w:hAnsi="Times New Roman" w:cs="Times New Roman"/>
      <w:sz w:val="24"/>
      <w:szCs w:val="24"/>
      <w:lang w:eastAsia="ru-RU"/>
    </w:rPr>
  </w:style>
  <w:style w:type="paragraph" w:customStyle="1" w:styleId="ConsPlusNormal">
    <w:name w:val="ConsPlusNormal"/>
    <w:rsid w:val="006B07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semiHidden/>
    <w:unhideWhenUsed/>
    <w:rsid w:val="00707F8C"/>
    <w:pPr>
      <w:spacing w:before="100" w:beforeAutospacing="1" w:after="119"/>
    </w:pPr>
  </w:style>
  <w:style w:type="character" w:styleId="a6">
    <w:name w:val="Hyperlink"/>
    <w:basedOn w:val="a0"/>
    <w:rsid w:val="00E23C46"/>
    <w:rPr>
      <w:color w:val="0000FF"/>
      <w:u w:val="single"/>
    </w:rPr>
  </w:style>
  <w:style w:type="character" w:customStyle="1" w:styleId="a7">
    <w:name w:val="Заголовок сообщения (текст)"/>
    <w:rsid w:val="00A35B58"/>
    <w:rPr>
      <w:rFonts w:ascii="Arial Black" w:hAnsi="Arial Black"/>
      <w:spacing w:val="-10"/>
      <w:sz w:val="18"/>
    </w:rPr>
  </w:style>
  <w:style w:type="character" w:styleId="a8">
    <w:name w:val="Emphasis"/>
    <w:basedOn w:val="a0"/>
    <w:qFormat/>
    <w:rsid w:val="00F17EC5"/>
    <w:rPr>
      <w:i/>
      <w:iCs/>
    </w:rPr>
  </w:style>
  <w:style w:type="paragraph" w:styleId="a9">
    <w:name w:val="List Paragraph"/>
    <w:basedOn w:val="a"/>
    <w:uiPriority w:val="34"/>
    <w:qFormat/>
    <w:rsid w:val="006C65AF"/>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312026757">
      <w:bodyDiv w:val="1"/>
      <w:marLeft w:val="0"/>
      <w:marRight w:val="0"/>
      <w:marTop w:val="0"/>
      <w:marBottom w:val="0"/>
      <w:divBdr>
        <w:top w:val="none" w:sz="0" w:space="0" w:color="auto"/>
        <w:left w:val="none" w:sz="0" w:space="0" w:color="auto"/>
        <w:bottom w:val="none" w:sz="0" w:space="0" w:color="auto"/>
        <w:right w:val="none" w:sz="0" w:space="0" w:color="auto"/>
      </w:divBdr>
      <w:divsChild>
        <w:div w:id="233668464">
          <w:marLeft w:val="0"/>
          <w:marRight w:val="0"/>
          <w:marTop w:val="0"/>
          <w:marBottom w:val="0"/>
          <w:divBdr>
            <w:top w:val="none" w:sz="0" w:space="0" w:color="auto"/>
            <w:left w:val="none" w:sz="0" w:space="0" w:color="auto"/>
            <w:bottom w:val="none" w:sz="0" w:space="0" w:color="auto"/>
            <w:right w:val="none" w:sz="0" w:space="0" w:color="auto"/>
          </w:divBdr>
          <w:divsChild>
            <w:div w:id="1728870495">
              <w:marLeft w:val="0"/>
              <w:marRight w:val="0"/>
              <w:marTop w:val="0"/>
              <w:marBottom w:val="0"/>
              <w:divBdr>
                <w:top w:val="none" w:sz="0" w:space="0" w:color="auto"/>
                <w:left w:val="none" w:sz="0" w:space="0" w:color="auto"/>
                <w:bottom w:val="none" w:sz="0" w:space="0" w:color="auto"/>
                <w:right w:val="none" w:sz="0" w:space="0" w:color="auto"/>
              </w:divBdr>
              <w:divsChild>
                <w:div w:id="1654289632">
                  <w:marLeft w:val="0"/>
                  <w:marRight w:val="0"/>
                  <w:marTop w:val="0"/>
                  <w:marBottom w:val="0"/>
                  <w:divBdr>
                    <w:top w:val="none" w:sz="0" w:space="0" w:color="auto"/>
                    <w:left w:val="none" w:sz="0" w:space="0" w:color="auto"/>
                    <w:bottom w:val="none" w:sz="0" w:space="0" w:color="auto"/>
                    <w:right w:val="none" w:sz="0" w:space="0" w:color="auto"/>
                  </w:divBdr>
                  <w:divsChild>
                    <w:div w:id="1945337350">
                      <w:marLeft w:val="0"/>
                      <w:marRight w:val="0"/>
                      <w:marTop w:val="0"/>
                      <w:marBottom w:val="0"/>
                      <w:divBdr>
                        <w:top w:val="none" w:sz="0" w:space="0" w:color="auto"/>
                        <w:left w:val="none" w:sz="0" w:space="0" w:color="auto"/>
                        <w:bottom w:val="none" w:sz="0" w:space="0" w:color="auto"/>
                        <w:right w:val="none" w:sz="0" w:space="0" w:color="auto"/>
                      </w:divBdr>
                      <w:divsChild>
                        <w:div w:id="1797794105">
                          <w:marLeft w:val="0"/>
                          <w:marRight w:val="0"/>
                          <w:marTop w:val="255"/>
                          <w:marBottom w:val="0"/>
                          <w:divBdr>
                            <w:top w:val="none" w:sz="0" w:space="0" w:color="auto"/>
                            <w:left w:val="none" w:sz="0" w:space="0" w:color="auto"/>
                            <w:bottom w:val="single" w:sz="12" w:space="23" w:color="DDDDDD"/>
                            <w:right w:val="none" w:sz="0" w:space="0" w:color="auto"/>
                          </w:divBdr>
                          <w:divsChild>
                            <w:div w:id="70201894">
                              <w:marLeft w:val="0"/>
                              <w:marRight w:val="0"/>
                              <w:marTop w:val="150"/>
                              <w:marBottom w:val="0"/>
                              <w:divBdr>
                                <w:top w:val="none" w:sz="0" w:space="0" w:color="auto"/>
                                <w:left w:val="none" w:sz="0" w:space="0" w:color="auto"/>
                                <w:bottom w:val="none" w:sz="0" w:space="0" w:color="auto"/>
                                <w:right w:val="none" w:sz="0" w:space="0" w:color="auto"/>
                              </w:divBdr>
                              <w:divsChild>
                                <w:div w:id="62068047">
                                  <w:marLeft w:val="0"/>
                                  <w:marRight w:val="0"/>
                                  <w:marTop w:val="0"/>
                                  <w:marBottom w:val="0"/>
                                  <w:divBdr>
                                    <w:top w:val="none" w:sz="0" w:space="0" w:color="auto"/>
                                    <w:left w:val="none" w:sz="0" w:space="0" w:color="auto"/>
                                    <w:bottom w:val="none" w:sz="0" w:space="0" w:color="auto"/>
                                    <w:right w:val="none" w:sz="0" w:space="0" w:color="auto"/>
                                  </w:divBdr>
                                </w:div>
                                <w:div w:id="246354518">
                                  <w:marLeft w:val="0"/>
                                  <w:marRight w:val="0"/>
                                  <w:marTop w:val="0"/>
                                  <w:marBottom w:val="0"/>
                                  <w:divBdr>
                                    <w:top w:val="none" w:sz="0" w:space="0" w:color="auto"/>
                                    <w:left w:val="none" w:sz="0" w:space="0" w:color="auto"/>
                                    <w:bottom w:val="none" w:sz="0" w:space="0" w:color="auto"/>
                                    <w:right w:val="none" w:sz="0" w:space="0" w:color="auto"/>
                                  </w:divBdr>
                                </w:div>
                                <w:div w:id="11491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igtalk.ru/" TargetMode="External"/><Relationship Id="rId13" Type="http://schemas.openxmlformats.org/officeDocument/2006/relationships/hyperlink" Target="http://www.ecigtalk.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igtalk.ru/" TargetMode="External"/><Relationship Id="rId12" Type="http://schemas.openxmlformats.org/officeDocument/2006/relationships/hyperlink" Target="https://&#1087;&#1072;&#1087;&#1080;&#1088;&#1086;&#1089;&#1082;&#1072;.&#1088;&#109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E2C48DE60DFA08A54247CD3625F1CC5C994C762DC2F21CB6BB6D03D3D62B2E77C8210DBo6h9G" TargetMode="External"/><Relationship Id="rId1" Type="http://schemas.openxmlformats.org/officeDocument/2006/relationships/numbering" Target="numbering.xml"/><Relationship Id="rId6" Type="http://schemas.openxmlformats.org/officeDocument/2006/relationships/hyperlink" Target="consultantplus://offline/ref=12B1C442666D3A43CB5E90260677EC40F76D71AA6E7794637500FD1DB7D918C74241F21592qBrFF" TargetMode="External"/><Relationship Id="rId11" Type="http://schemas.openxmlformats.org/officeDocument/2006/relationships/hyperlink" Target="https://&#1087;&#1072;&#1087;&#1080;&#1088;&#1086;&#1089;&#1082;&#1072;.&#1088;&#1092;/" TargetMode="External"/><Relationship Id="rId5" Type="http://schemas.openxmlformats.org/officeDocument/2006/relationships/hyperlink" Target="consultantplus://offline/ref=12B1C442666D3A43CB5E90260677EC40F76D71AA6E7794637500FD1DB7D918C74241F21594BC2FD2q7rFF" TargetMode="External"/><Relationship Id="rId15" Type="http://schemas.openxmlformats.org/officeDocument/2006/relationships/hyperlink" Target="consultantplus://offline/ref=951B46DB22A4617A0A6A8975EAB6E4C3BB56DA495397562520B1C1D7E4NAj3E" TargetMode="External"/><Relationship Id="rId10" Type="http://schemas.openxmlformats.org/officeDocument/2006/relationships/hyperlink" Target="http://www.ecigtalk.ru/" TargetMode="External"/><Relationship Id="rId4" Type="http://schemas.openxmlformats.org/officeDocument/2006/relationships/webSettings" Target="webSettings.xml"/><Relationship Id="rId9" Type="http://schemas.openxmlformats.org/officeDocument/2006/relationships/hyperlink" Target="https://&#1087;&#1072;&#1087;&#1080;&#1088;&#1086;&#1089;&#1082;&#1072;.&#1088;&#1092;/" TargetMode="External"/><Relationship Id="rId14" Type="http://schemas.openxmlformats.org/officeDocument/2006/relationships/hyperlink" Target="http://www.ecigtal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5</Pages>
  <Words>1782</Words>
  <Characters>10158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to42_kaminskaya</dc:creator>
  <cp:lastModifiedBy>Дрешер</cp:lastModifiedBy>
  <cp:revision>21</cp:revision>
  <cp:lastPrinted>2018-05-21T04:47:00Z</cp:lastPrinted>
  <dcterms:created xsi:type="dcterms:W3CDTF">2018-05-14T05:41:00Z</dcterms:created>
  <dcterms:modified xsi:type="dcterms:W3CDTF">2018-05-24T06:21:00Z</dcterms:modified>
</cp:coreProperties>
</file>