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7E7" w:rsidRDefault="00907353" w:rsidP="00907353">
      <w:pPr>
        <w:jc w:val="center"/>
        <w:rPr>
          <w:rFonts w:ascii="Times New Roman" w:hAnsi="Times New Roman" w:cs="Times New Roman"/>
          <w:sz w:val="28"/>
          <w:szCs w:val="28"/>
        </w:rPr>
      </w:pPr>
      <w:r>
        <w:rPr>
          <w:rFonts w:ascii="Times New Roman" w:hAnsi="Times New Roman" w:cs="Times New Roman"/>
          <w:sz w:val="28"/>
          <w:szCs w:val="28"/>
        </w:rPr>
        <w:t xml:space="preserve">Доклад </w:t>
      </w:r>
    </w:p>
    <w:p w:rsidR="00907353" w:rsidRDefault="00907353" w:rsidP="00907353">
      <w:pPr>
        <w:jc w:val="center"/>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профилактический визит</w:t>
      </w:r>
    </w:p>
    <w:p w:rsidR="00907353" w:rsidRDefault="00907353" w:rsidP="00907353">
      <w:pPr>
        <w:jc w:val="center"/>
        <w:rPr>
          <w:rFonts w:ascii="Times New Roman" w:hAnsi="Times New Roman" w:cs="Times New Roman"/>
          <w:sz w:val="28"/>
          <w:szCs w:val="28"/>
        </w:rPr>
      </w:pPr>
      <w:r>
        <w:rPr>
          <w:rFonts w:ascii="Times New Roman" w:hAnsi="Times New Roman" w:cs="Times New Roman"/>
          <w:sz w:val="28"/>
          <w:szCs w:val="28"/>
        </w:rPr>
        <w:t>22.12.2022</w:t>
      </w:r>
    </w:p>
    <w:p w:rsidR="00907353" w:rsidRDefault="00907353" w:rsidP="0037679A">
      <w:pPr>
        <w:jc w:val="center"/>
        <w:rPr>
          <w:rFonts w:ascii="Times New Roman" w:hAnsi="Times New Roman" w:cs="Times New Roman"/>
          <w:sz w:val="28"/>
          <w:szCs w:val="28"/>
        </w:rPr>
      </w:pPr>
      <w:r>
        <w:rPr>
          <w:rFonts w:ascii="Times New Roman" w:hAnsi="Times New Roman" w:cs="Times New Roman"/>
          <w:sz w:val="28"/>
          <w:szCs w:val="28"/>
        </w:rPr>
        <w:t>Добрый день, уважаемые коллеги!</w:t>
      </w:r>
    </w:p>
    <w:p w:rsidR="00D44532" w:rsidRDefault="00D44532" w:rsidP="00D44532">
      <w:pPr>
        <w:jc w:val="both"/>
        <w:rPr>
          <w:rFonts w:ascii="Times New Roman" w:hAnsi="Times New Roman" w:cs="Times New Roman"/>
          <w:sz w:val="28"/>
          <w:szCs w:val="28"/>
        </w:rPr>
      </w:pPr>
      <w:r>
        <w:rPr>
          <w:rFonts w:ascii="Times New Roman" w:hAnsi="Times New Roman" w:cs="Times New Roman"/>
          <w:sz w:val="28"/>
          <w:szCs w:val="28"/>
        </w:rPr>
        <w:t xml:space="preserve">       Мероприятие профилактического визита Управлением проводится впервые, в рамках государственного контроля в сфере рекламы (</w:t>
      </w:r>
      <w:r w:rsidRPr="00D44532">
        <w:rPr>
          <w:rFonts w:ascii="Times New Roman" w:hAnsi="Times New Roman" w:cs="Times New Roman"/>
          <w:sz w:val="28"/>
          <w:szCs w:val="28"/>
        </w:rPr>
        <w:t>ч.4 ст. 52 Федерального закона</w:t>
      </w:r>
      <w:r>
        <w:rPr>
          <w:rFonts w:ascii="Times New Roman" w:hAnsi="Times New Roman" w:cs="Times New Roman"/>
          <w:sz w:val="28"/>
          <w:szCs w:val="28"/>
        </w:rPr>
        <w:t xml:space="preserve"> от 31.07.2022 года </w:t>
      </w:r>
      <w:r w:rsidRPr="00D44532">
        <w:rPr>
          <w:rFonts w:ascii="Times New Roman" w:hAnsi="Times New Roman" w:cs="Times New Roman"/>
          <w:sz w:val="28"/>
          <w:szCs w:val="28"/>
        </w:rPr>
        <w:t>№ 248-ФЗ «О государственном контроле (</w:t>
      </w:r>
      <w:proofErr w:type="gramStart"/>
      <w:r w:rsidRPr="00D44532">
        <w:rPr>
          <w:rFonts w:ascii="Times New Roman" w:hAnsi="Times New Roman" w:cs="Times New Roman"/>
          <w:sz w:val="28"/>
          <w:szCs w:val="28"/>
        </w:rPr>
        <w:t xml:space="preserve">надзоре) </w:t>
      </w:r>
      <w:r w:rsidR="00E32B9F">
        <w:rPr>
          <w:rFonts w:ascii="Times New Roman" w:hAnsi="Times New Roman" w:cs="Times New Roman"/>
          <w:sz w:val="28"/>
          <w:szCs w:val="28"/>
        </w:rPr>
        <w:t xml:space="preserve">  </w:t>
      </w:r>
      <w:proofErr w:type="gramEnd"/>
      <w:r w:rsidR="00E32B9F">
        <w:rPr>
          <w:rFonts w:ascii="Times New Roman" w:hAnsi="Times New Roman" w:cs="Times New Roman"/>
          <w:sz w:val="28"/>
          <w:szCs w:val="28"/>
        </w:rPr>
        <w:t xml:space="preserve">             </w:t>
      </w:r>
      <w:r w:rsidRPr="00D44532">
        <w:rPr>
          <w:rFonts w:ascii="Times New Roman" w:hAnsi="Times New Roman" w:cs="Times New Roman"/>
          <w:sz w:val="28"/>
          <w:szCs w:val="28"/>
        </w:rPr>
        <w:t>и муниципальном контроле в российской федерации», п. 17 Положения о федеральном государственном контроле (надзоре) в сфере рекламы, утвержденного постановлением Правительства Российской Федерации от 30.06.2021 № 1073</w:t>
      </w:r>
      <w:r>
        <w:rPr>
          <w:rFonts w:ascii="Times New Roman" w:hAnsi="Times New Roman" w:cs="Times New Roman"/>
          <w:sz w:val="28"/>
          <w:szCs w:val="28"/>
        </w:rPr>
        <w:t>).</w:t>
      </w:r>
    </w:p>
    <w:p w:rsidR="00907353" w:rsidRDefault="00D44532" w:rsidP="00D44532">
      <w:pPr>
        <w:jc w:val="both"/>
        <w:rPr>
          <w:rFonts w:ascii="Times New Roman" w:hAnsi="Times New Roman" w:cs="Times New Roman"/>
          <w:sz w:val="28"/>
          <w:szCs w:val="28"/>
        </w:rPr>
      </w:pPr>
      <w:r>
        <w:rPr>
          <w:rFonts w:ascii="Times New Roman" w:hAnsi="Times New Roman" w:cs="Times New Roman"/>
          <w:sz w:val="28"/>
          <w:szCs w:val="28"/>
        </w:rPr>
        <w:t xml:space="preserve">      Данные мероприятия территориальные управления ФАС России проводят в отношении организаций, зарегистрированных или (и) осуществляющих телевизионное вещание на подведомственной управлению </w:t>
      </w:r>
      <w:proofErr w:type="gramStart"/>
      <w:r>
        <w:rPr>
          <w:rFonts w:ascii="Times New Roman" w:hAnsi="Times New Roman" w:cs="Times New Roman"/>
          <w:sz w:val="28"/>
          <w:szCs w:val="28"/>
        </w:rPr>
        <w:t xml:space="preserve">территории, </w:t>
      </w:r>
      <w:r w:rsidR="00E32B9F">
        <w:rPr>
          <w:rFonts w:ascii="Times New Roman" w:hAnsi="Times New Roman" w:cs="Times New Roman"/>
          <w:sz w:val="28"/>
          <w:szCs w:val="28"/>
        </w:rPr>
        <w:t xml:space="preserve">  </w:t>
      </w:r>
      <w:proofErr w:type="gramEnd"/>
      <w:r w:rsidR="00E32B9F">
        <w:rPr>
          <w:rFonts w:ascii="Times New Roman" w:hAnsi="Times New Roman" w:cs="Times New Roman"/>
          <w:sz w:val="28"/>
          <w:szCs w:val="28"/>
        </w:rPr>
        <w:t xml:space="preserve">             </w:t>
      </w:r>
      <w:r>
        <w:rPr>
          <w:rFonts w:ascii="Times New Roman" w:hAnsi="Times New Roman" w:cs="Times New Roman"/>
          <w:sz w:val="28"/>
          <w:szCs w:val="28"/>
        </w:rPr>
        <w:t>за исключением организаций, в отношении которых мероприятие проводит ФАС России.</w:t>
      </w:r>
    </w:p>
    <w:p w:rsidR="00D44532" w:rsidRDefault="00D44532" w:rsidP="00D4453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B114D">
        <w:rPr>
          <w:rFonts w:ascii="Times New Roman" w:hAnsi="Times New Roman" w:cs="Times New Roman"/>
          <w:sz w:val="28"/>
          <w:szCs w:val="28"/>
        </w:rPr>
        <w:t xml:space="preserve">       </w:t>
      </w:r>
      <w:r>
        <w:rPr>
          <w:rFonts w:ascii="Times New Roman" w:hAnsi="Times New Roman" w:cs="Times New Roman"/>
          <w:sz w:val="28"/>
          <w:szCs w:val="28"/>
        </w:rPr>
        <w:t>ФАС России проводит обязательный</w:t>
      </w:r>
      <w:r w:rsidR="00FB114D">
        <w:rPr>
          <w:rFonts w:ascii="Times New Roman" w:hAnsi="Times New Roman" w:cs="Times New Roman"/>
          <w:sz w:val="28"/>
          <w:szCs w:val="28"/>
        </w:rPr>
        <w:t xml:space="preserve"> </w:t>
      </w:r>
      <w:r>
        <w:rPr>
          <w:rFonts w:ascii="Times New Roman" w:hAnsi="Times New Roman" w:cs="Times New Roman"/>
          <w:sz w:val="28"/>
          <w:szCs w:val="28"/>
        </w:rPr>
        <w:t xml:space="preserve">профилактический визит в отношении </w:t>
      </w:r>
      <w:r w:rsidR="00FB114D">
        <w:rPr>
          <w:rFonts w:ascii="Times New Roman" w:hAnsi="Times New Roman" w:cs="Times New Roman"/>
          <w:sz w:val="28"/>
          <w:szCs w:val="28"/>
        </w:rPr>
        <w:t>7 организации, имеющих лицензии на телевизионное вещание с датой начала вещания март-декабрь 2022. В этот список входят и те организации которые вещают в том числе и на территории Кузбасса.</w:t>
      </w:r>
    </w:p>
    <w:p w:rsidR="00FB114D" w:rsidRDefault="00FB114D" w:rsidP="00D44532">
      <w:pPr>
        <w:jc w:val="both"/>
        <w:rPr>
          <w:rFonts w:ascii="Times New Roman" w:hAnsi="Times New Roman" w:cs="Times New Roman"/>
          <w:sz w:val="28"/>
          <w:szCs w:val="28"/>
        </w:rPr>
      </w:pPr>
      <w:r>
        <w:rPr>
          <w:rFonts w:ascii="Times New Roman" w:hAnsi="Times New Roman" w:cs="Times New Roman"/>
          <w:sz w:val="28"/>
          <w:szCs w:val="28"/>
        </w:rPr>
        <w:t xml:space="preserve">         Непосредственно для сегодняшнего профилактического визита в этот перечень попали Ваши 2 организации, так что будем с Вами первыми в проведении подобного рода мероприятий, которое можно проводить </w:t>
      </w:r>
      <w:r w:rsidR="00E32B9F">
        <w:rPr>
          <w:rFonts w:ascii="Times New Roman" w:hAnsi="Times New Roman" w:cs="Times New Roman"/>
          <w:sz w:val="28"/>
          <w:szCs w:val="28"/>
        </w:rPr>
        <w:t xml:space="preserve">как </w:t>
      </w:r>
      <w:r>
        <w:rPr>
          <w:rFonts w:ascii="Times New Roman" w:hAnsi="Times New Roman" w:cs="Times New Roman"/>
          <w:sz w:val="28"/>
          <w:szCs w:val="28"/>
        </w:rPr>
        <w:t xml:space="preserve">в форме выездного мероприятия по месту осуществления деятельности организаций </w:t>
      </w:r>
      <w:r w:rsidR="00E32B9F">
        <w:rPr>
          <w:rFonts w:ascii="Times New Roman" w:hAnsi="Times New Roman" w:cs="Times New Roman"/>
          <w:sz w:val="28"/>
          <w:szCs w:val="28"/>
        </w:rPr>
        <w:t>так и</w:t>
      </w:r>
      <w:r>
        <w:rPr>
          <w:rFonts w:ascii="Times New Roman" w:hAnsi="Times New Roman" w:cs="Times New Roman"/>
          <w:sz w:val="28"/>
          <w:szCs w:val="28"/>
        </w:rPr>
        <w:t xml:space="preserve"> путем использования видео-</w:t>
      </w:r>
      <w:proofErr w:type="spellStart"/>
      <w:r>
        <w:rPr>
          <w:rFonts w:ascii="Times New Roman" w:hAnsi="Times New Roman" w:cs="Times New Roman"/>
          <w:sz w:val="28"/>
          <w:szCs w:val="28"/>
        </w:rPr>
        <w:t>конферен</w:t>
      </w:r>
      <w:proofErr w:type="spellEnd"/>
      <w:r>
        <w:rPr>
          <w:rFonts w:ascii="Times New Roman" w:hAnsi="Times New Roman" w:cs="Times New Roman"/>
          <w:sz w:val="28"/>
          <w:szCs w:val="28"/>
        </w:rPr>
        <w:t>-связи-как раз тот формат который мы с Вами сегодня используем.</w:t>
      </w:r>
    </w:p>
    <w:p w:rsidR="00E32B9F" w:rsidRDefault="00E32B9F" w:rsidP="00D44532">
      <w:pPr>
        <w:jc w:val="both"/>
        <w:rPr>
          <w:rFonts w:ascii="Times New Roman" w:hAnsi="Times New Roman" w:cs="Times New Roman"/>
          <w:sz w:val="28"/>
          <w:szCs w:val="28"/>
        </w:rPr>
      </w:pPr>
      <w:r>
        <w:rPr>
          <w:rFonts w:ascii="Times New Roman" w:hAnsi="Times New Roman" w:cs="Times New Roman"/>
          <w:sz w:val="28"/>
          <w:szCs w:val="28"/>
        </w:rPr>
        <w:t xml:space="preserve">         По моему мнению данная форма контроля для добросовестных участников рынка рекламы позволит предупредить нарушения, </w:t>
      </w:r>
      <w:r w:rsidR="00C44382">
        <w:rPr>
          <w:rFonts w:ascii="Times New Roman" w:hAnsi="Times New Roman" w:cs="Times New Roman"/>
          <w:sz w:val="28"/>
          <w:szCs w:val="28"/>
        </w:rPr>
        <w:t xml:space="preserve">соответственно снизится их количество и нагрузка </w:t>
      </w:r>
      <w:r w:rsidR="00970E6B">
        <w:rPr>
          <w:rFonts w:ascii="Times New Roman" w:hAnsi="Times New Roman" w:cs="Times New Roman"/>
          <w:sz w:val="28"/>
          <w:szCs w:val="28"/>
        </w:rPr>
        <w:t>с ведомства</w:t>
      </w:r>
      <w:r w:rsidR="001B5607">
        <w:rPr>
          <w:rFonts w:ascii="Times New Roman" w:hAnsi="Times New Roman" w:cs="Times New Roman"/>
          <w:sz w:val="28"/>
          <w:szCs w:val="28"/>
        </w:rPr>
        <w:t xml:space="preserve"> и </w:t>
      </w:r>
      <w:r w:rsidR="00C44382">
        <w:rPr>
          <w:rFonts w:ascii="Times New Roman" w:hAnsi="Times New Roman" w:cs="Times New Roman"/>
          <w:sz w:val="28"/>
          <w:szCs w:val="28"/>
        </w:rPr>
        <w:t xml:space="preserve">с хозяйствующих субъектов, которые непосредственно принимают участие </w:t>
      </w:r>
      <w:r w:rsidR="00970E6B">
        <w:rPr>
          <w:rFonts w:ascii="Times New Roman" w:hAnsi="Times New Roman" w:cs="Times New Roman"/>
          <w:sz w:val="28"/>
          <w:szCs w:val="28"/>
        </w:rPr>
        <w:t>в процессе</w:t>
      </w:r>
      <w:r w:rsidR="00C44382">
        <w:rPr>
          <w:rFonts w:ascii="Times New Roman" w:hAnsi="Times New Roman" w:cs="Times New Roman"/>
          <w:sz w:val="28"/>
          <w:szCs w:val="28"/>
        </w:rPr>
        <w:t xml:space="preserve"> рассмотрения поступившего обращения, </w:t>
      </w:r>
      <w:r>
        <w:rPr>
          <w:rFonts w:ascii="Times New Roman" w:hAnsi="Times New Roman" w:cs="Times New Roman"/>
          <w:sz w:val="28"/>
          <w:szCs w:val="28"/>
        </w:rPr>
        <w:t xml:space="preserve">а также </w:t>
      </w:r>
      <w:r w:rsidR="00970E6B">
        <w:rPr>
          <w:rFonts w:ascii="Times New Roman" w:hAnsi="Times New Roman" w:cs="Times New Roman"/>
          <w:sz w:val="28"/>
          <w:szCs w:val="28"/>
        </w:rPr>
        <w:t xml:space="preserve">позволит </w:t>
      </w:r>
      <w:r>
        <w:rPr>
          <w:rFonts w:ascii="Times New Roman" w:hAnsi="Times New Roman" w:cs="Times New Roman"/>
          <w:sz w:val="28"/>
          <w:szCs w:val="28"/>
        </w:rPr>
        <w:t xml:space="preserve">повысить прозрачность контрольно-надзорной деятельности антимонопольного ведомства. </w:t>
      </w:r>
    </w:p>
    <w:p w:rsidR="00C44382" w:rsidRDefault="00A15869" w:rsidP="00B71E5E">
      <w:pPr>
        <w:pStyle w:val="a9"/>
        <w:numPr>
          <w:ilvl w:val="0"/>
          <w:numId w:val="2"/>
        </w:numPr>
        <w:jc w:val="both"/>
        <w:rPr>
          <w:rFonts w:ascii="Times New Roman" w:hAnsi="Times New Roman" w:cs="Times New Roman"/>
          <w:sz w:val="28"/>
          <w:szCs w:val="28"/>
        </w:rPr>
      </w:pPr>
      <w:r>
        <w:rPr>
          <w:rFonts w:ascii="Times New Roman" w:hAnsi="Times New Roman" w:cs="Times New Roman"/>
          <w:sz w:val="28"/>
          <w:szCs w:val="28"/>
        </w:rPr>
        <w:t>Кратко расскажу об основных изменениях</w:t>
      </w:r>
      <w:r w:rsidR="00C44382" w:rsidRPr="00C44382">
        <w:rPr>
          <w:rFonts w:ascii="Times New Roman" w:hAnsi="Times New Roman" w:cs="Times New Roman"/>
          <w:sz w:val="28"/>
          <w:szCs w:val="28"/>
        </w:rPr>
        <w:t xml:space="preserve"> внесенных в Федеральный за</w:t>
      </w:r>
      <w:r w:rsidR="00C44382">
        <w:rPr>
          <w:rFonts w:ascii="Times New Roman" w:hAnsi="Times New Roman" w:cs="Times New Roman"/>
          <w:sz w:val="28"/>
          <w:szCs w:val="28"/>
        </w:rPr>
        <w:t xml:space="preserve">кон от 13.03.2006 </w:t>
      </w:r>
      <w:r w:rsidR="00C44382" w:rsidRPr="00C44382">
        <w:rPr>
          <w:rFonts w:ascii="Times New Roman" w:hAnsi="Times New Roman" w:cs="Times New Roman"/>
          <w:sz w:val="28"/>
          <w:szCs w:val="28"/>
        </w:rPr>
        <w:t xml:space="preserve">№ 38-ФЗ «О рекламе», вступивших в силу в 2022 году </w:t>
      </w:r>
    </w:p>
    <w:p w:rsidR="00A15869" w:rsidRPr="00D3521C" w:rsidRDefault="00A15869" w:rsidP="00527385">
      <w:pPr>
        <w:pStyle w:val="a9"/>
        <w:ind w:left="785"/>
        <w:jc w:val="both"/>
        <w:rPr>
          <w:rFonts w:ascii="Times New Roman" w:hAnsi="Times New Roman" w:cs="Times New Roman"/>
          <w:sz w:val="28"/>
          <w:szCs w:val="28"/>
        </w:rPr>
      </w:pPr>
      <w:r w:rsidRPr="00A15869">
        <w:rPr>
          <w:rFonts w:ascii="Times New Roman" w:hAnsi="Times New Roman" w:cs="Times New Roman"/>
          <w:b/>
          <w:sz w:val="28"/>
          <w:szCs w:val="28"/>
        </w:rPr>
        <w:t>Изменения коснулись нормы регулирующей рекламу детских смесей использующих в качестве заменителей женского молока</w:t>
      </w:r>
      <w:r>
        <w:rPr>
          <w:rFonts w:ascii="Times New Roman" w:hAnsi="Times New Roman" w:cs="Times New Roman"/>
          <w:sz w:val="28"/>
          <w:szCs w:val="28"/>
        </w:rPr>
        <w:t xml:space="preserve"> (</w:t>
      </w:r>
      <w:r w:rsidRPr="00527385">
        <w:rPr>
          <w:rFonts w:ascii="Times New Roman" w:hAnsi="Times New Roman" w:cs="Times New Roman"/>
          <w:sz w:val="28"/>
          <w:szCs w:val="28"/>
        </w:rPr>
        <w:t>продуктов, предназначенных для использования в качестве заменителей женского молока</w:t>
      </w:r>
      <w:proofErr w:type="gramStart"/>
      <w:r>
        <w:rPr>
          <w:rFonts w:ascii="Times New Roman" w:hAnsi="Times New Roman" w:cs="Times New Roman"/>
          <w:sz w:val="28"/>
          <w:szCs w:val="28"/>
        </w:rPr>
        <w:t>)</w:t>
      </w:r>
      <w:r w:rsidR="00D3521C">
        <w:rPr>
          <w:rFonts w:ascii="Times New Roman" w:hAnsi="Times New Roman" w:cs="Times New Roman"/>
          <w:sz w:val="28"/>
          <w:szCs w:val="28"/>
        </w:rPr>
        <w:t xml:space="preserve">,   </w:t>
      </w:r>
      <w:proofErr w:type="gramEnd"/>
      <w:r w:rsidR="00D3521C">
        <w:rPr>
          <w:rFonts w:ascii="Times New Roman" w:hAnsi="Times New Roman" w:cs="Times New Roman"/>
          <w:sz w:val="28"/>
          <w:szCs w:val="28"/>
        </w:rPr>
        <w:t xml:space="preserve">                  </w:t>
      </w:r>
      <w:r w:rsidRPr="00A15869">
        <w:rPr>
          <w:rFonts w:ascii="Times New Roman" w:hAnsi="Times New Roman" w:cs="Times New Roman"/>
          <w:b/>
          <w:sz w:val="28"/>
          <w:szCs w:val="28"/>
        </w:rPr>
        <w:t>и продуктов, включенных в рацион ребенка в течение его первого года жизни</w:t>
      </w:r>
      <w:r w:rsidR="00D3521C">
        <w:rPr>
          <w:rFonts w:ascii="Times New Roman" w:hAnsi="Times New Roman" w:cs="Times New Roman"/>
          <w:b/>
          <w:sz w:val="28"/>
          <w:szCs w:val="28"/>
        </w:rPr>
        <w:t xml:space="preserve">  </w:t>
      </w:r>
      <w:r w:rsidR="00D3521C" w:rsidRPr="00D3521C">
        <w:rPr>
          <w:rFonts w:ascii="Times New Roman" w:hAnsi="Times New Roman" w:cs="Times New Roman"/>
          <w:sz w:val="28"/>
          <w:szCs w:val="28"/>
        </w:rPr>
        <w:t xml:space="preserve">(овощные, фруктовые, мясные пюре, соки, каши, </w:t>
      </w:r>
      <w:r w:rsidRPr="00D3521C">
        <w:rPr>
          <w:rFonts w:ascii="Times New Roman" w:hAnsi="Times New Roman" w:cs="Times New Roman"/>
          <w:sz w:val="28"/>
          <w:szCs w:val="28"/>
        </w:rPr>
        <w:t>с</w:t>
      </w:r>
      <w:r w:rsidR="00527385" w:rsidRPr="00D3521C">
        <w:rPr>
          <w:rFonts w:ascii="Times New Roman" w:hAnsi="Times New Roman" w:cs="Times New Roman"/>
          <w:sz w:val="28"/>
          <w:szCs w:val="28"/>
        </w:rPr>
        <w:t xml:space="preserve"> 27.08.2022 часть 2 статьи 25 Закона о рекламе</w:t>
      </w:r>
      <w:r w:rsidRPr="00D3521C">
        <w:rPr>
          <w:rFonts w:ascii="Times New Roman" w:hAnsi="Times New Roman" w:cs="Times New Roman"/>
          <w:sz w:val="28"/>
          <w:szCs w:val="28"/>
        </w:rPr>
        <w:t xml:space="preserve">). </w:t>
      </w:r>
    </w:p>
    <w:p w:rsidR="00761AD4" w:rsidRDefault="00A15869" w:rsidP="00527385">
      <w:pPr>
        <w:pStyle w:val="a9"/>
        <w:ind w:left="785"/>
        <w:jc w:val="both"/>
        <w:rPr>
          <w:rFonts w:ascii="Times New Roman" w:hAnsi="Times New Roman" w:cs="Times New Roman"/>
          <w:sz w:val="28"/>
          <w:szCs w:val="28"/>
        </w:rPr>
      </w:pPr>
      <w:r>
        <w:rPr>
          <w:rFonts w:ascii="Times New Roman" w:hAnsi="Times New Roman" w:cs="Times New Roman"/>
          <w:sz w:val="28"/>
          <w:szCs w:val="28"/>
        </w:rPr>
        <w:t>Такая реклама</w:t>
      </w:r>
      <w:r w:rsidR="00527385" w:rsidRPr="00527385">
        <w:rPr>
          <w:rFonts w:ascii="Times New Roman" w:hAnsi="Times New Roman" w:cs="Times New Roman"/>
          <w:sz w:val="28"/>
          <w:szCs w:val="28"/>
        </w:rPr>
        <w:t xml:space="preserve"> должна содержать</w:t>
      </w:r>
      <w:r w:rsidR="00761AD4">
        <w:rPr>
          <w:rFonts w:ascii="Times New Roman" w:hAnsi="Times New Roman" w:cs="Times New Roman"/>
          <w:sz w:val="28"/>
          <w:szCs w:val="28"/>
        </w:rPr>
        <w:t>:</w:t>
      </w:r>
    </w:p>
    <w:p w:rsidR="00761AD4" w:rsidRPr="00A15869" w:rsidRDefault="00761AD4" w:rsidP="00527385">
      <w:pPr>
        <w:pStyle w:val="a9"/>
        <w:ind w:left="785"/>
        <w:jc w:val="both"/>
        <w:rPr>
          <w:rFonts w:ascii="Times New Roman" w:hAnsi="Times New Roman" w:cs="Times New Roman"/>
          <w:b/>
          <w:sz w:val="28"/>
          <w:szCs w:val="28"/>
        </w:rPr>
      </w:pPr>
      <w:r w:rsidRPr="00A15869">
        <w:rPr>
          <w:rFonts w:ascii="Times New Roman" w:hAnsi="Times New Roman" w:cs="Times New Roman"/>
          <w:b/>
          <w:sz w:val="28"/>
          <w:szCs w:val="28"/>
        </w:rPr>
        <w:t>-</w:t>
      </w:r>
      <w:r w:rsidR="00527385" w:rsidRPr="00A15869">
        <w:rPr>
          <w:rFonts w:ascii="Times New Roman" w:hAnsi="Times New Roman" w:cs="Times New Roman"/>
          <w:b/>
          <w:sz w:val="28"/>
          <w:szCs w:val="28"/>
        </w:rPr>
        <w:t>утверждение о преимущества</w:t>
      </w:r>
      <w:r w:rsidRPr="00A15869">
        <w:rPr>
          <w:rFonts w:ascii="Times New Roman" w:hAnsi="Times New Roman" w:cs="Times New Roman"/>
          <w:b/>
          <w:sz w:val="28"/>
          <w:szCs w:val="28"/>
        </w:rPr>
        <w:t>х грудного вскармливания детей;</w:t>
      </w:r>
    </w:p>
    <w:p w:rsidR="00761AD4" w:rsidRPr="00A15869" w:rsidRDefault="00761AD4" w:rsidP="00527385">
      <w:pPr>
        <w:pStyle w:val="a9"/>
        <w:ind w:left="785"/>
        <w:jc w:val="both"/>
        <w:rPr>
          <w:rFonts w:ascii="Times New Roman" w:hAnsi="Times New Roman" w:cs="Times New Roman"/>
          <w:b/>
          <w:sz w:val="28"/>
          <w:szCs w:val="28"/>
        </w:rPr>
      </w:pPr>
      <w:r w:rsidRPr="00A15869">
        <w:rPr>
          <w:rFonts w:ascii="Times New Roman" w:hAnsi="Times New Roman" w:cs="Times New Roman"/>
          <w:b/>
          <w:sz w:val="28"/>
          <w:szCs w:val="28"/>
        </w:rPr>
        <w:t>-</w:t>
      </w:r>
      <w:r w:rsidR="00527385" w:rsidRPr="00A15869">
        <w:rPr>
          <w:rFonts w:ascii="Times New Roman" w:hAnsi="Times New Roman" w:cs="Times New Roman"/>
          <w:b/>
          <w:sz w:val="28"/>
          <w:szCs w:val="28"/>
        </w:rPr>
        <w:t>сведения о возрастных ограничениях применения таких продуктов</w:t>
      </w:r>
      <w:r w:rsidRPr="00A15869">
        <w:rPr>
          <w:rFonts w:ascii="Times New Roman" w:hAnsi="Times New Roman" w:cs="Times New Roman"/>
          <w:b/>
          <w:sz w:val="28"/>
          <w:szCs w:val="28"/>
        </w:rPr>
        <w:t>;</w:t>
      </w:r>
    </w:p>
    <w:p w:rsidR="00527385" w:rsidRPr="00A15869" w:rsidRDefault="00761AD4" w:rsidP="00527385">
      <w:pPr>
        <w:pStyle w:val="a9"/>
        <w:ind w:left="785"/>
        <w:jc w:val="both"/>
        <w:rPr>
          <w:rFonts w:ascii="Times New Roman" w:hAnsi="Times New Roman" w:cs="Times New Roman"/>
          <w:b/>
          <w:sz w:val="28"/>
          <w:szCs w:val="28"/>
        </w:rPr>
      </w:pPr>
      <w:r w:rsidRPr="00A15869">
        <w:rPr>
          <w:rFonts w:ascii="Times New Roman" w:hAnsi="Times New Roman" w:cs="Times New Roman"/>
          <w:b/>
          <w:sz w:val="28"/>
          <w:szCs w:val="28"/>
        </w:rPr>
        <w:t>-</w:t>
      </w:r>
      <w:r w:rsidR="00527385" w:rsidRPr="00A15869">
        <w:rPr>
          <w:rFonts w:ascii="Times New Roman" w:hAnsi="Times New Roman" w:cs="Times New Roman"/>
          <w:b/>
          <w:sz w:val="28"/>
          <w:szCs w:val="28"/>
        </w:rPr>
        <w:t xml:space="preserve">предупреждение о необходимости консультаций специалистов. </w:t>
      </w:r>
    </w:p>
    <w:p w:rsidR="003C23D1" w:rsidRPr="00527385" w:rsidRDefault="003C23D1" w:rsidP="00527385">
      <w:pPr>
        <w:pStyle w:val="a9"/>
        <w:ind w:left="785"/>
        <w:jc w:val="both"/>
        <w:rPr>
          <w:rFonts w:ascii="Times New Roman" w:hAnsi="Times New Roman" w:cs="Times New Roman"/>
          <w:sz w:val="28"/>
          <w:szCs w:val="28"/>
        </w:rPr>
      </w:pPr>
    </w:p>
    <w:p w:rsidR="00FD7783" w:rsidRPr="00FD7783" w:rsidRDefault="00595F39" w:rsidP="00FD7783">
      <w:pPr>
        <w:pStyle w:val="a9"/>
        <w:ind w:left="785"/>
        <w:jc w:val="both"/>
        <w:rPr>
          <w:rFonts w:ascii="Times New Roman" w:hAnsi="Times New Roman" w:cs="Times New Roman"/>
          <w:sz w:val="28"/>
          <w:szCs w:val="28"/>
        </w:rPr>
      </w:pPr>
      <w:r>
        <w:rPr>
          <w:rFonts w:ascii="Times New Roman" w:hAnsi="Times New Roman" w:cs="Times New Roman"/>
          <w:sz w:val="28"/>
          <w:szCs w:val="28"/>
        </w:rPr>
        <w:t>С 01.09.2022 вступили</w:t>
      </w:r>
      <w:r w:rsidRPr="00595F39">
        <w:rPr>
          <w:rFonts w:ascii="Times New Roman" w:hAnsi="Times New Roman" w:cs="Times New Roman"/>
          <w:sz w:val="28"/>
          <w:szCs w:val="28"/>
        </w:rPr>
        <w:t xml:space="preserve"> в силу </w:t>
      </w:r>
      <w:r>
        <w:rPr>
          <w:rFonts w:ascii="Times New Roman" w:hAnsi="Times New Roman" w:cs="Times New Roman"/>
          <w:sz w:val="28"/>
          <w:szCs w:val="28"/>
        </w:rPr>
        <w:t xml:space="preserve">изменения внесенные </w:t>
      </w:r>
      <w:r w:rsidR="00D3521C">
        <w:rPr>
          <w:rFonts w:ascii="Times New Roman" w:hAnsi="Times New Roman" w:cs="Times New Roman"/>
          <w:sz w:val="28"/>
          <w:szCs w:val="28"/>
        </w:rPr>
        <w:t>в</w:t>
      </w:r>
      <w:r w:rsidR="00FD7783">
        <w:rPr>
          <w:rFonts w:ascii="Times New Roman" w:hAnsi="Times New Roman" w:cs="Times New Roman"/>
          <w:sz w:val="28"/>
          <w:szCs w:val="28"/>
        </w:rPr>
        <w:t xml:space="preserve"> стать</w:t>
      </w:r>
      <w:r w:rsidR="00D3521C">
        <w:rPr>
          <w:rFonts w:ascii="Times New Roman" w:hAnsi="Times New Roman" w:cs="Times New Roman"/>
          <w:sz w:val="28"/>
          <w:szCs w:val="28"/>
        </w:rPr>
        <w:t>ю устанавливающую</w:t>
      </w:r>
      <w:r w:rsidR="00FD7783" w:rsidRPr="00FD7783">
        <w:rPr>
          <w:rFonts w:ascii="Times New Roman" w:hAnsi="Times New Roman" w:cs="Times New Roman"/>
          <w:sz w:val="28"/>
          <w:szCs w:val="28"/>
        </w:rPr>
        <w:t xml:space="preserve"> особенности рекламирования </w:t>
      </w:r>
      <w:r w:rsidR="00D3521C">
        <w:rPr>
          <w:rFonts w:ascii="Times New Roman" w:hAnsi="Times New Roman" w:cs="Times New Roman"/>
          <w:sz w:val="28"/>
          <w:szCs w:val="28"/>
        </w:rPr>
        <w:t>игорной деятельности</w:t>
      </w:r>
      <w:r w:rsidR="00FD7783" w:rsidRPr="00FD7783">
        <w:rPr>
          <w:rFonts w:ascii="Times New Roman" w:hAnsi="Times New Roman" w:cs="Times New Roman"/>
          <w:sz w:val="28"/>
          <w:szCs w:val="28"/>
        </w:rPr>
        <w:t xml:space="preserve"> </w:t>
      </w:r>
      <w:r w:rsidR="00D3521C">
        <w:rPr>
          <w:rFonts w:ascii="Times New Roman" w:hAnsi="Times New Roman" w:cs="Times New Roman"/>
          <w:sz w:val="28"/>
          <w:szCs w:val="28"/>
        </w:rPr>
        <w:t>(</w:t>
      </w:r>
      <w:r w:rsidR="00FD7783" w:rsidRPr="00FD7783">
        <w:rPr>
          <w:rFonts w:ascii="Times New Roman" w:hAnsi="Times New Roman" w:cs="Times New Roman"/>
          <w:sz w:val="28"/>
          <w:szCs w:val="28"/>
        </w:rPr>
        <w:t>регулируется Гражданским кодексом Российской Федерации (</w:t>
      </w:r>
      <w:hyperlink r:id="rId7" w:history="1">
        <w:r w:rsidR="00FD7783" w:rsidRPr="00FD7783">
          <w:rPr>
            <w:rStyle w:val="aa"/>
            <w:rFonts w:ascii="Times New Roman" w:hAnsi="Times New Roman" w:cs="Times New Roman"/>
            <w:sz w:val="28"/>
            <w:szCs w:val="28"/>
          </w:rPr>
          <w:t>глава 58</w:t>
        </w:r>
      </w:hyperlink>
      <w:r w:rsidR="00FD7783" w:rsidRPr="00FD7783">
        <w:rPr>
          <w:rFonts w:ascii="Times New Roman" w:hAnsi="Times New Roman" w:cs="Times New Roman"/>
          <w:sz w:val="28"/>
          <w:szCs w:val="28"/>
        </w:rPr>
        <w:t xml:space="preserve"> </w:t>
      </w:r>
      <w:r w:rsidR="00FD7783">
        <w:rPr>
          <w:rFonts w:ascii="Times New Roman" w:hAnsi="Times New Roman" w:cs="Times New Roman"/>
          <w:sz w:val="28"/>
          <w:szCs w:val="28"/>
        </w:rPr>
        <w:t>«</w:t>
      </w:r>
      <w:r w:rsidR="00FD7783" w:rsidRPr="00FD7783">
        <w:rPr>
          <w:rFonts w:ascii="Times New Roman" w:hAnsi="Times New Roman" w:cs="Times New Roman"/>
          <w:sz w:val="28"/>
          <w:szCs w:val="28"/>
        </w:rPr>
        <w:t>Проведение игр и пари</w:t>
      </w:r>
      <w:r w:rsidR="00FD7783">
        <w:rPr>
          <w:rFonts w:ascii="Times New Roman" w:hAnsi="Times New Roman" w:cs="Times New Roman"/>
          <w:sz w:val="28"/>
          <w:szCs w:val="28"/>
        </w:rPr>
        <w:t>»</w:t>
      </w:r>
      <w:r w:rsidR="00FD7783" w:rsidRPr="00FD7783">
        <w:rPr>
          <w:rFonts w:ascii="Times New Roman" w:hAnsi="Times New Roman" w:cs="Times New Roman"/>
          <w:sz w:val="28"/>
          <w:szCs w:val="28"/>
        </w:rPr>
        <w:t>)</w:t>
      </w:r>
      <w:r w:rsidR="00DD0B3E">
        <w:rPr>
          <w:rFonts w:ascii="Times New Roman" w:hAnsi="Times New Roman" w:cs="Times New Roman"/>
          <w:sz w:val="28"/>
          <w:szCs w:val="28"/>
        </w:rPr>
        <w:t>,</w:t>
      </w:r>
      <w:r w:rsidR="00FD7783" w:rsidRPr="00FD7783">
        <w:rPr>
          <w:rFonts w:ascii="Times New Roman" w:hAnsi="Times New Roman" w:cs="Times New Roman"/>
          <w:sz w:val="28"/>
          <w:szCs w:val="28"/>
        </w:rPr>
        <w:t xml:space="preserve"> Федеральным </w:t>
      </w:r>
      <w:hyperlink r:id="rId8" w:history="1">
        <w:r w:rsidR="00FD7783" w:rsidRPr="00FD7783">
          <w:rPr>
            <w:rStyle w:val="aa"/>
            <w:rFonts w:ascii="Times New Roman" w:hAnsi="Times New Roman" w:cs="Times New Roman"/>
            <w:sz w:val="28"/>
            <w:szCs w:val="28"/>
          </w:rPr>
          <w:t>законом</w:t>
        </w:r>
      </w:hyperlink>
      <w:r w:rsidR="00D3521C">
        <w:rPr>
          <w:rFonts w:ascii="Times New Roman" w:hAnsi="Times New Roman" w:cs="Times New Roman"/>
          <w:sz w:val="28"/>
          <w:szCs w:val="28"/>
        </w:rPr>
        <w:t xml:space="preserve"> </w:t>
      </w:r>
      <w:r w:rsidR="00FD7783">
        <w:rPr>
          <w:rFonts w:ascii="Times New Roman" w:hAnsi="Times New Roman" w:cs="Times New Roman"/>
          <w:sz w:val="28"/>
          <w:szCs w:val="28"/>
        </w:rPr>
        <w:t>«О лотереях»,</w:t>
      </w:r>
      <w:r w:rsidR="00FD7783" w:rsidRPr="00FD7783">
        <w:t xml:space="preserve"> </w:t>
      </w:r>
      <w:r w:rsidR="00FD7783" w:rsidRPr="00FD7783">
        <w:rPr>
          <w:rFonts w:ascii="Times New Roman" w:hAnsi="Times New Roman" w:cs="Times New Roman"/>
          <w:sz w:val="28"/>
          <w:szCs w:val="28"/>
        </w:rPr>
        <w:t>Федеральны</w:t>
      </w:r>
      <w:r w:rsidR="00FD7783">
        <w:rPr>
          <w:rFonts w:ascii="Times New Roman" w:hAnsi="Times New Roman" w:cs="Times New Roman"/>
          <w:sz w:val="28"/>
          <w:szCs w:val="28"/>
        </w:rPr>
        <w:t>м</w:t>
      </w:r>
      <w:r w:rsidR="00FD7783" w:rsidRPr="00FD7783">
        <w:rPr>
          <w:rFonts w:ascii="Times New Roman" w:hAnsi="Times New Roman" w:cs="Times New Roman"/>
          <w:sz w:val="28"/>
          <w:szCs w:val="28"/>
        </w:rPr>
        <w:t xml:space="preserve"> закон</w:t>
      </w:r>
      <w:r w:rsidR="00FD7783">
        <w:rPr>
          <w:rFonts w:ascii="Times New Roman" w:hAnsi="Times New Roman" w:cs="Times New Roman"/>
          <w:sz w:val="28"/>
          <w:szCs w:val="28"/>
        </w:rPr>
        <w:t>ом</w:t>
      </w:r>
      <w:r w:rsidR="00FD7783" w:rsidRPr="00FD7783">
        <w:rPr>
          <w:rFonts w:ascii="Times New Roman" w:hAnsi="Times New Roman" w:cs="Times New Roman"/>
          <w:sz w:val="28"/>
          <w:szCs w:val="28"/>
        </w:rPr>
        <w:t xml:space="preserve"> </w:t>
      </w:r>
      <w:r w:rsidR="00FD7783">
        <w:rPr>
          <w:rFonts w:ascii="Times New Roman" w:hAnsi="Times New Roman" w:cs="Times New Roman"/>
          <w:sz w:val="28"/>
          <w:szCs w:val="28"/>
        </w:rPr>
        <w:t>«</w:t>
      </w:r>
      <w:r w:rsidR="00FD7783" w:rsidRPr="00FD7783">
        <w:rPr>
          <w:rFonts w:ascii="Times New Roman" w:hAnsi="Times New Roman" w:cs="Times New Roman"/>
          <w:sz w:val="28"/>
          <w:szCs w:val="28"/>
        </w:rPr>
        <w:t xml:space="preserve">О государственном регулировании </w:t>
      </w:r>
      <w:r w:rsidR="00FD7783" w:rsidRPr="00FD7783">
        <w:rPr>
          <w:rFonts w:ascii="Times New Roman" w:hAnsi="Times New Roman" w:cs="Times New Roman"/>
          <w:sz w:val="28"/>
          <w:szCs w:val="28"/>
        </w:rPr>
        <w:lastRenderedPageBreak/>
        <w:t>деятельности по организации и проведению азартных игр и о внесении изменений в некоторые законодате</w:t>
      </w:r>
      <w:r w:rsidR="00FD7783">
        <w:rPr>
          <w:rFonts w:ascii="Times New Roman" w:hAnsi="Times New Roman" w:cs="Times New Roman"/>
          <w:sz w:val="28"/>
          <w:szCs w:val="28"/>
        </w:rPr>
        <w:t>л</w:t>
      </w:r>
      <w:r w:rsidR="00D3521C">
        <w:rPr>
          <w:rFonts w:ascii="Times New Roman" w:hAnsi="Times New Roman" w:cs="Times New Roman"/>
          <w:sz w:val="28"/>
          <w:szCs w:val="28"/>
        </w:rPr>
        <w:t xml:space="preserve">ьные акты Российской Федерации», </w:t>
      </w:r>
      <w:r w:rsidR="00D3521C" w:rsidRPr="00D3521C">
        <w:rPr>
          <w:rFonts w:ascii="Times New Roman" w:hAnsi="Times New Roman" w:cs="Times New Roman"/>
          <w:sz w:val="28"/>
          <w:szCs w:val="28"/>
        </w:rPr>
        <w:t>п.1 ч.2 стать</w:t>
      </w:r>
      <w:r w:rsidR="00D3521C">
        <w:rPr>
          <w:rFonts w:ascii="Times New Roman" w:hAnsi="Times New Roman" w:cs="Times New Roman"/>
          <w:sz w:val="28"/>
          <w:szCs w:val="28"/>
        </w:rPr>
        <w:t>и</w:t>
      </w:r>
      <w:r w:rsidR="00D3521C" w:rsidRPr="00D3521C">
        <w:rPr>
          <w:rFonts w:ascii="Times New Roman" w:hAnsi="Times New Roman" w:cs="Times New Roman"/>
          <w:sz w:val="28"/>
          <w:szCs w:val="28"/>
        </w:rPr>
        <w:t xml:space="preserve"> 27 Закона о рекламе</w:t>
      </w:r>
      <w:r w:rsidR="00D3521C">
        <w:rPr>
          <w:rFonts w:ascii="Times New Roman" w:hAnsi="Times New Roman" w:cs="Times New Roman"/>
          <w:sz w:val="28"/>
          <w:szCs w:val="28"/>
        </w:rPr>
        <w:t>)</w:t>
      </w:r>
      <w:r w:rsidR="00D3521C" w:rsidRPr="00D3521C">
        <w:rPr>
          <w:rFonts w:ascii="Times New Roman" w:hAnsi="Times New Roman" w:cs="Times New Roman"/>
          <w:sz w:val="28"/>
          <w:szCs w:val="28"/>
        </w:rPr>
        <w:t xml:space="preserve">. </w:t>
      </w:r>
      <w:r w:rsidR="00FD7783" w:rsidRPr="00FD7783">
        <w:rPr>
          <w:rFonts w:ascii="Times New Roman" w:hAnsi="Times New Roman" w:cs="Times New Roman"/>
          <w:sz w:val="28"/>
          <w:szCs w:val="28"/>
        </w:rPr>
        <w:t xml:space="preserve"> </w:t>
      </w:r>
    </w:p>
    <w:p w:rsidR="00595F39" w:rsidRPr="00D3521C" w:rsidRDefault="00D3521C" w:rsidP="00595F39">
      <w:pPr>
        <w:pStyle w:val="a9"/>
        <w:ind w:left="785"/>
        <w:rPr>
          <w:rFonts w:ascii="Times New Roman" w:hAnsi="Times New Roman" w:cs="Times New Roman"/>
          <w:b/>
          <w:sz w:val="28"/>
          <w:szCs w:val="28"/>
        </w:rPr>
      </w:pPr>
      <w:r w:rsidRPr="00D3521C">
        <w:rPr>
          <w:rFonts w:ascii="Times New Roman" w:hAnsi="Times New Roman" w:cs="Times New Roman"/>
          <w:b/>
          <w:sz w:val="28"/>
          <w:szCs w:val="28"/>
        </w:rPr>
        <w:t>Уточнены моменты в каких случаях реклама игорной деятельности допускается</w:t>
      </w:r>
      <w:r w:rsidR="001733D2">
        <w:rPr>
          <w:rFonts w:ascii="Times New Roman" w:hAnsi="Times New Roman" w:cs="Times New Roman"/>
          <w:b/>
          <w:sz w:val="28"/>
          <w:szCs w:val="28"/>
        </w:rPr>
        <w:t xml:space="preserve"> и не допускается</w:t>
      </w:r>
    </w:p>
    <w:p w:rsidR="00595F39" w:rsidRPr="00595F39" w:rsidRDefault="00595F39" w:rsidP="00595F39">
      <w:pPr>
        <w:pStyle w:val="a9"/>
        <w:ind w:left="785"/>
        <w:rPr>
          <w:rFonts w:ascii="Times New Roman" w:hAnsi="Times New Roman" w:cs="Times New Roman"/>
          <w:sz w:val="28"/>
          <w:szCs w:val="28"/>
        </w:rPr>
      </w:pPr>
      <w:r w:rsidRPr="00595F39">
        <w:rPr>
          <w:rFonts w:ascii="Times New Roman" w:hAnsi="Times New Roman" w:cs="Times New Roman"/>
          <w:sz w:val="28"/>
          <w:szCs w:val="28"/>
        </w:rPr>
        <w:t>Реклама основанных на риске игр, пари допускается только:</w:t>
      </w:r>
    </w:p>
    <w:p w:rsidR="00595F39" w:rsidRDefault="00595F39" w:rsidP="00595F39">
      <w:pPr>
        <w:pStyle w:val="a9"/>
        <w:numPr>
          <w:ilvl w:val="0"/>
          <w:numId w:val="4"/>
        </w:numPr>
        <w:jc w:val="both"/>
        <w:rPr>
          <w:rFonts w:ascii="Times New Roman" w:hAnsi="Times New Roman" w:cs="Times New Roman"/>
          <w:sz w:val="28"/>
          <w:szCs w:val="28"/>
        </w:rPr>
      </w:pPr>
      <w:r w:rsidRPr="00595F39">
        <w:rPr>
          <w:rFonts w:ascii="Times New Roman" w:hAnsi="Times New Roman" w:cs="Times New Roman"/>
          <w:sz w:val="28"/>
          <w:szCs w:val="28"/>
        </w:rPr>
        <w:t xml:space="preserve">в теле- и радиопрограммах с 22 до 7 часов местного времени, за исключением случаев, предусмотренных </w:t>
      </w:r>
      <w:hyperlink r:id="rId9" w:history="1">
        <w:r w:rsidRPr="00595F39">
          <w:rPr>
            <w:rStyle w:val="aa"/>
            <w:rFonts w:ascii="Times New Roman" w:hAnsi="Times New Roman" w:cs="Times New Roman"/>
            <w:sz w:val="28"/>
            <w:szCs w:val="28"/>
          </w:rPr>
          <w:t>подпунктом "в" пункта 1</w:t>
        </w:r>
      </w:hyperlink>
      <w:r w:rsidRPr="00595F39">
        <w:rPr>
          <w:rFonts w:ascii="Times New Roman" w:hAnsi="Times New Roman" w:cs="Times New Roman"/>
          <w:sz w:val="28"/>
          <w:szCs w:val="28"/>
        </w:rPr>
        <w:t xml:space="preserve">, </w:t>
      </w:r>
      <w:hyperlink r:id="rId10" w:history="1">
        <w:r w:rsidRPr="00595F39">
          <w:rPr>
            <w:rStyle w:val="aa"/>
            <w:rFonts w:ascii="Times New Roman" w:hAnsi="Times New Roman" w:cs="Times New Roman"/>
            <w:sz w:val="28"/>
            <w:szCs w:val="28"/>
          </w:rPr>
          <w:t>подпунктами "б"</w:t>
        </w:r>
      </w:hyperlink>
      <w:r w:rsidRPr="00595F39">
        <w:rPr>
          <w:rFonts w:ascii="Times New Roman" w:hAnsi="Times New Roman" w:cs="Times New Roman"/>
          <w:sz w:val="28"/>
          <w:szCs w:val="28"/>
        </w:rPr>
        <w:t xml:space="preserve"> и </w:t>
      </w:r>
      <w:hyperlink r:id="rId11" w:history="1">
        <w:r w:rsidRPr="00595F39">
          <w:rPr>
            <w:rStyle w:val="aa"/>
            <w:rFonts w:ascii="Times New Roman" w:hAnsi="Times New Roman" w:cs="Times New Roman"/>
            <w:sz w:val="28"/>
            <w:szCs w:val="28"/>
          </w:rPr>
          <w:t>"в" пункта 3 части 2.2</w:t>
        </w:r>
      </w:hyperlink>
      <w:r w:rsidRPr="00595F39">
        <w:rPr>
          <w:rFonts w:ascii="Times New Roman" w:hAnsi="Times New Roman" w:cs="Times New Roman"/>
          <w:sz w:val="28"/>
          <w:szCs w:val="28"/>
        </w:rPr>
        <w:t xml:space="preserve"> настоящей статьи;</w:t>
      </w:r>
    </w:p>
    <w:p w:rsidR="00595F39" w:rsidRPr="00595F39" w:rsidRDefault="00595F39" w:rsidP="00595F39">
      <w:pPr>
        <w:pStyle w:val="a9"/>
        <w:ind w:left="1145"/>
        <w:jc w:val="both"/>
        <w:rPr>
          <w:rFonts w:ascii="Times New Roman" w:hAnsi="Times New Roman" w:cs="Times New Roman"/>
          <w:sz w:val="28"/>
          <w:szCs w:val="28"/>
        </w:rPr>
      </w:pPr>
      <w:r w:rsidRPr="00595F39">
        <w:rPr>
          <w:rFonts w:ascii="Times New Roman" w:hAnsi="Times New Roman" w:cs="Times New Roman"/>
          <w:sz w:val="28"/>
          <w:szCs w:val="28"/>
        </w:rPr>
        <w:t xml:space="preserve">в)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w:t>
      </w:r>
      <w:hyperlink r:id="rId12" w:history="1">
        <w:r w:rsidRPr="00595F39">
          <w:rPr>
            <w:rStyle w:val="aa"/>
            <w:rFonts w:ascii="Times New Roman" w:hAnsi="Times New Roman" w:cs="Times New Roman"/>
            <w:sz w:val="28"/>
            <w:szCs w:val="28"/>
          </w:rPr>
          <w:t>частями 3</w:t>
        </w:r>
      </w:hyperlink>
      <w:r w:rsidRPr="00595F39">
        <w:rPr>
          <w:rFonts w:ascii="Times New Roman" w:hAnsi="Times New Roman" w:cs="Times New Roman"/>
          <w:sz w:val="28"/>
          <w:szCs w:val="28"/>
        </w:rPr>
        <w:t xml:space="preserve"> и </w:t>
      </w:r>
      <w:hyperlink r:id="rId13" w:history="1">
        <w:r w:rsidRPr="00595F39">
          <w:rPr>
            <w:rStyle w:val="aa"/>
            <w:rFonts w:ascii="Times New Roman" w:hAnsi="Times New Roman" w:cs="Times New Roman"/>
            <w:sz w:val="28"/>
            <w:szCs w:val="28"/>
          </w:rPr>
          <w:t>9 статьи 14</w:t>
        </w:r>
      </w:hyperlink>
      <w:r w:rsidRPr="00595F39">
        <w:rPr>
          <w:rFonts w:ascii="Times New Roman" w:hAnsi="Times New Roman" w:cs="Times New Roman"/>
          <w:sz w:val="28"/>
          <w:szCs w:val="28"/>
        </w:rPr>
        <w:t xml:space="preserve">, </w:t>
      </w:r>
      <w:hyperlink r:id="rId14" w:history="1">
        <w:r w:rsidRPr="00595F39">
          <w:rPr>
            <w:rStyle w:val="aa"/>
            <w:rFonts w:ascii="Times New Roman" w:hAnsi="Times New Roman" w:cs="Times New Roman"/>
            <w:sz w:val="28"/>
            <w:szCs w:val="28"/>
          </w:rPr>
          <w:t>частями 2</w:t>
        </w:r>
      </w:hyperlink>
      <w:r w:rsidRPr="00595F39">
        <w:rPr>
          <w:rFonts w:ascii="Times New Roman" w:hAnsi="Times New Roman" w:cs="Times New Roman"/>
          <w:sz w:val="28"/>
          <w:szCs w:val="28"/>
        </w:rPr>
        <w:t xml:space="preserve"> и </w:t>
      </w:r>
      <w:hyperlink r:id="rId15" w:history="1">
        <w:r w:rsidRPr="00595F39">
          <w:rPr>
            <w:rStyle w:val="aa"/>
            <w:rFonts w:ascii="Times New Roman" w:hAnsi="Times New Roman" w:cs="Times New Roman"/>
            <w:sz w:val="28"/>
            <w:szCs w:val="28"/>
          </w:rPr>
          <w:t>8 статьи 15</w:t>
        </w:r>
      </w:hyperlink>
      <w:r w:rsidRPr="00595F39">
        <w:rPr>
          <w:rFonts w:ascii="Times New Roman" w:hAnsi="Times New Roman" w:cs="Times New Roman"/>
          <w:sz w:val="28"/>
          <w:szCs w:val="28"/>
        </w:rPr>
        <w:t xml:space="preserve"> настоящего Федерального закона;</w:t>
      </w:r>
    </w:p>
    <w:p w:rsidR="00595F39" w:rsidRPr="00595F39" w:rsidRDefault="00595F39" w:rsidP="00595F39">
      <w:pPr>
        <w:pStyle w:val="a9"/>
        <w:ind w:left="1145"/>
        <w:jc w:val="both"/>
        <w:rPr>
          <w:rFonts w:ascii="Times New Roman" w:hAnsi="Times New Roman" w:cs="Times New Roman"/>
          <w:sz w:val="28"/>
          <w:szCs w:val="28"/>
        </w:rPr>
      </w:pPr>
      <w:r w:rsidRPr="00595F39">
        <w:rPr>
          <w:rFonts w:ascii="Times New Roman" w:hAnsi="Times New Roman" w:cs="Times New Roman"/>
          <w:sz w:val="28"/>
          <w:szCs w:val="28"/>
        </w:rPr>
        <w:t xml:space="preserve">б) во время трансляции в прямом эфире или в записи бегов и скачек, испытаний лошадей на ипподромах, спортивных соревнований по конному спорту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указанных мероприятий, установленного в соответствии с </w:t>
      </w:r>
      <w:hyperlink r:id="rId16" w:history="1">
        <w:r w:rsidRPr="00595F39">
          <w:rPr>
            <w:rStyle w:val="aa"/>
            <w:rFonts w:ascii="Times New Roman" w:hAnsi="Times New Roman" w:cs="Times New Roman"/>
            <w:sz w:val="28"/>
            <w:szCs w:val="28"/>
          </w:rPr>
          <w:t>частями 3</w:t>
        </w:r>
      </w:hyperlink>
      <w:r w:rsidRPr="00595F39">
        <w:rPr>
          <w:rFonts w:ascii="Times New Roman" w:hAnsi="Times New Roman" w:cs="Times New Roman"/>
          <w:sz w:val="28"/>
          <w:szCs w:val="28"/>
        </w:rPr>
        <w:t xml:space="preserve"> и </w:t>
      </w:r>
      <w:hyperlink r:id="rId17" w:history="1">
        <w:r w:rsidRPr="00595F39">
          <w:rPr>
            <w:rStyle w:val="aa"/>
            <w:rFonts w:ascii="Times New Roman" w:hAnsi="Times New Roman" w:cs="Times New Roman"/>
            <w:sz w:val="28"/>
            <w:szCs w:val="28"/>
          </w:rPr>
          <w:t>9 статьи 14</w:t>
        </w:r>
      </w:hyperlink>
      <w:r w:rsidRPr="00595F39">
        <w:rPr>
          <w:rFonts w:ascii="Times New Roman" w:hAnsi="Times New Roman" w:cs="Times New Roman"/>
          <w:sz w:val="28"/>
          <w:szCs w:val="28"/>
        </w:rPr>
        <w:t xml:space="preserve">, </w:t>
      </w:r>
      <w:hyperlink r:id="rId18" w:history="1">
        <w:r w:rsidRPr="00595F39">
          <w:rPr>
            <w:rStyle w:val="aa"/>
            <w:rFonts w:ascii="Times New Roman" w:hAnsi="Times New Roman" w:cs="Times New Roman"/>
            <w:sz w:val="28"/>
            <w:szCs w:val="28"/>
          </w:rPr>
          <w:t>частями 2</w:t>
        </w:r>
      </w:hyperlink>
      <w:r w:rsidRPr="00595F39">
        <w:rPr>
          <w:rFonts w:ascii="Times New Roman" w:hAnsi="Times New Roman" w:cs="Times New Roman"/>
          <w:sz w:val="28"/>
          <w:szCs w:val="28"/>
        </w:rPr>
        <w:t xml:space="preserve"> и </w:t>
      </w:r>
      <w:hyperlink r:id="rId19" w:history="1">
        <w:r w:rsidRPr="00595F39">
          <w:rPr>
            <w:rStyle w:val="aa"/>
            <w:rFonts w:ascii="Times New Roman" w:hAnsi="Times New Roman" w:cs="Times New Roman"/>
            <w:sz w:val="28"/>
            <w:szCs w:val="28"/>
          </w:rPr>
          <w:t>8 статьи 15</w:t>
        </w:r>
      </w:hyperlink>
      <w:r w:rsidRPr="00595F39">
        <w:rPr>
          <w:rFonts w:ascii="Times New Roman" w:hAnsi="Times New Roman" w:cs="Times New Roman"/>
          <w:sz w:val="28"/>
          <w:szCs w:val="28"/>
        </w:rPr>
        <w:t xml:space="preserve"> настоящего Федерального закона;</w:t>
      </w:r>
    </w:p>
    <w:p w:rsidR="00595F39" w:rsidRPr="00595F39" w:rsidRDefault="00595F39" w:rsidP="00595F39">
      <w:pPr>
        <w:pStyle w:val="a9"/>
        <w:ind w:left="1145"/>
        <w:jc w:val="both"/>
        <w:rPr>
          <w:rFonts w:ascii="Times New Roman" w:hAnsi="Times New Roman" w:cs="Times New Roman"/>
          <w:sz w:val="28"/>
          <w:szCs w:val="28"/>
        </w:rPr>
      </w:pPr>
      <w:r w:rsidRPr="00595F39">
        <w:rPr>
          <w:rFonts w:ascii="Times New Roman" w:hAnsi="Times New Roman" w:cs="Times New Roman"/>
          <w:sz w:val="28"/>
          <w:szCs w:val="28"/>
        </w:rPr>
        <w:t xml:space="preserve">в) в эфире телеканалов, программная направленность которых связана с конным спортом, разведением и испытаниями лошадей, при условии, что общая продолжительность такой рекламы составляет не более двадцати процентов общего допустимого времени трансляции рекламы, установленного в соответствии с </w:t>
      </w:r>
      <w:hyperlink r:id="rId20" w:history="1">
        <w:r w:rsidRPr="00595F39">
          <w:rPr>
            <w:rStyle w:val="aa"/>
            <w:rFonts w:ascii="Times New Roman" w:hAnsi="Times New Roman" w:cs="Times New Roman"/>
            <w:sz w:val="28"/>
            <w:szCs w:val="28"/>
          </w:rPr>
          <w:t>частью 3 статьи 14</w:t>
        </w:r>
      </w:hyperlink>
      <w:r w:rsidRPr="00595F39">
        <w:rPr>
          <w:rFonts w:ascii="Times New Roman" w:hAnsi="Times New Roman" w:cs="Times New Roman"/>
          <w:sz w:val="28"/>
          <w:szCs w:val="28"/>
        </w:rPr>
        <w:t xml:space="preserve"> настоящего Федерального закона;</w:t>
      </w:r>
    </w:p>
    <w:p w:rsidR="00595F39" w:rsidRPr="00595F39" w:rsidRDefault="00595F39" w:rsidP="00595F39">
      <w:pPr>
        <w:pStyle w:val="a9"/>
        <w:ind w:left="1145"/>
        <w:rPr>
          <w:rFonts w:ascii="Times New Roman" w:hAnsi="Times New Roman" w:cs="Times New Roman"/>
          <w:sz w:val="28"/>
          <w:szCs w:val="28"/>
        </w:rPr>
      </w:pPr>
      <w:r>
        <w:rPr>
          <w:rFonts w:ascii="Times New Roman" w:hAnsi="Times New Roman" w:cs="Times New Roman"/>
          <w:sz w:val="28"/>
          <w:szCs w:val="28"/>
        </w:rPr>
        <w:t>С 01.09.2022 утратила силу ч.2.1 ст.27 закона о рекламе</w:t>
      </w:r>
    </w:p>
    <w:p w:rsidR="00527385" w:rsidRDefault="00527385" w:rsidP="00527385">
      <w:pPr>
        <w:pStyle w:val="a9"/>
        <w:ind w:left="785"/>
        <w:jc w:val="both"/>
        <w:rPr>
          <w:rFonts w:ascii="Times New Roman" w:hAnsi="Times New Roman" w:cs="Times New Roman"/>
          <w:sz w:val="28"/>
          <w:szCs w:val="28"/>
        </w:rPr>
      </w:pPr>
    </w:p>
    <w:p w:rsidR="00C44382" w:rsidRPr="00DD0B3E" w:rsidRDefault="00DD0B3E" w:rsidP="00C44382">
      <w:pPr>
        <w:pStyle w:val="a9"/>
        <w:ind w:left="785"/>
        <w:jc w:val="both"/>
        <w:rPr>
          <w:rFonts w:ascii="Times New Roman" w:hAnsi="Times New Roman" w:cs="Times New Roman"/>
          <w:b/>
          <w:sz w:val="28"/>
          <w:szCs w:val="28"/>
        </w:rPr>
      </w:pPr>
      <w:r>
        <w:rPr>
          <w:rFonts w:ascii="Times New Roman" w:hAnsi="Times New Roman" w:cs="Times New Roman"/>
          <w:b/>
          <w:sz w:val="28"/>
          <w:szCs w:val="28"/>
        </w:rPr>
        <w:t xml:space="preserve">     </w:t>
      </w:r>
      <w:r w:rsidR="003D4D05" w:rsidRPr="00DD0B3E">
        <w:rPr>
          <w:rFonts w:ascii="Times New Roman" w:hAnsi="Times New Roman" w:cs="Times New Roman"/>
          <w:b/>
          <w:sz w:val="28"/>
          <w:szCs w:val="28"/>
        </w:rPr>
        <w:t>Также с</w:t>
      </w:r>
      <w:r w:rsidR="008E2BDF" w:rsidRPr="00DD0B3E">
        <w:rPr>
          <w:rFonts w:ascii="Times New Roman" w:hAnsi="Times New Roman" w:cs="Times New Roman"/>
          <w:b/>
          <w:sz w:val="28"/>
          <w:szCs w:val="28"/>
        </w:rPr>
        <w:t xml:space="preserve"> 01.09.2022 вступила в силу н</w:t>
      </w:r>
      <w:r w:rsidR="00587026" w:rsidRPr="00DD0B3E">
        <w:rPr>
          <w:rFonts w:ascii="Times New Roman" w:hAnsi="Times New Roman" w:cs="Times New Roman"/>
          <w:b/>
          <w:sz w:val="28"/>
          <w:szCs w:val="28"/>
        </w:rPr>
        <w:t>овая статья 18.1 Закона о рекламе</w:t>
      </w:r>
      <w:r w:rsidR="008E2BDF" w:rsidRPr="00DD0B3E">
        <w:rPr>
          <w:rFonts w:ascii="Times New Roman" w:hAnsi="Times New Roman" w:cs="Times New Roman"/>
          <w:b/>
          <w:sz w:val="28"/>
          <w:szCs w:val="28"/>
        </w:rPr>
        <w:t>, которая</w:t>
      </w:r>
      <w:r w:rsidR="00587026" w:rsidRPr="00DD0B3E">
        <w:rPr>
          <w:rFonts w:ascii="Times New Roman" w:hAnsi="Times New Roman" w:cs="Times New Roman"/>
          <w:b/>
          <w:sz w:val="28"/>
          <w:szCs w:val="28"/>
        </w:rPr>
        <w:t xml:space="preserve"> посвящена вопросам учета рекламы в сети «Интернет», требованиям к порядку размещения рекламы в сети «Интернет», порядку взаимодействия различных органов исполнительной власти по данному вопросу.    </w:t>
      </w:r>
    </w:p>
    <w:p w:rsidR="00124C66" w:rsidRDefault="00DD0B3E" w:rsidP="00C44382">
      <w:pPr>
        <w:pStyle w:val="a9"/>
        <w:ind w:left="78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24C66">
        <w:rPr>
          <w:rFonts w:ascii="Times New Roman" w:hAnsi="Times New Roman" w:cs="Times New Roman"/>
          <w:sz w:val="28"/>
          <w:szCs w:val="28"/>
        </w:rPr>
        <w:t>27 октября</w:t>
      </w:r>
      <w:r w:rsidR="003D4D05">
        <w:rPr>
          <w:rFonts w:ascii="Times New Roman" w:hAnsi="Times New Roman" w:cs="Times New Roman"/>
          <w:sz w:val="28"/>
          <w:szCs w:val="28"/>
        </w:rPr>
        <w:t>, 15.11.2022</w:t>
      </w:r>
      <w:r w:rsidR="00124C66">
        <w:rPr>
          <w:rFonts w:ascii="Times New Roman" w:hAnsi="Times New Roman" w:cs="Times New Roman"/>
          <w:sz w:val="28"/>
          <w:szCs w:val="28"/>
        </w:rPr>
        <w:t xml:space="preserve"> года проводил</w:t>
      </w:r>
      <w:r w:rsidR="003D4D05">
        <w:rPr>
          <w:rFonts w:ascii="Times New Roman" w:hAnsi="Times New Roman" w:cs="Times New Roman"/>
          <w:sz w:val="28"/>
          <w:szCs w:val="28"/>
        </w:rPr>
        <w:t>и</w:t>
      </w:r>
      <w:r w:rsidR="00124C66">
        <w:rPr>
          <w:rFonts w:ascii="Times New Roman" w:hAnsi="Times New Roman" w:cs="Times New Roman"/>
          <w:sz w:val="28"/>
          <w:szCs w:val="28"/>
        </w:rPr>
        <w:t>с</w:t>
      </w:r>
      <w:r w:rsidR="003D4D05">
        <w:rPr>
          <w:rFonts w:ascii="Times New Roman" w:hAnsi="Times New Roman" w:cs="Times New Roman"/>
          <w:sz w:val="28"/>
          <w:szCs w:val="28"/>
        </w:rPr>
        <w:t>ь</w:t>
      </w:r>
      <w:r w:rsidR="00124C66">
        <w:rPr>
          <w:rFonts w:ascii="Times New Roman" w:hAnsi="Times New Roman" w:cs="Times New Roman"/>
          <w:sz w:val="28"/>
          <w:szCs w:val="28"/>
        </w:rPr>
        <w:t xml:space="preserve"> семинар</w:t>
      </w:r>
      <w:r w:rsidR="003D4D05">
        <w:rPr>
          <w:rFonts w:ascii="Times New Roman" w:hAnsi="Times New Roman" w:cs="Times New Roman"/>
          <w:sz w:val="28"/>
          <w:szCs w:val="28"/>
        </w:rPr>
        <w:t>ы</w:t>
      </w:r>
      <w:r w:rsidR="00124C66">
        <w:rPr>
          <w:rFonts w:ascii="Times New Roman" w:hAnsi="Times New Roman" w:cs="Times New Roman"/>
          <w:sz w:val="28"/>
          <w:szCs w:val="28"/>
        </w:rPr>
        <w:t xml:space="preserve"> в «Кемеровской Торгово-промышленной палате», на </w:t>
      </w:r>
      <w:r w:rsidR="003D4D05">
        <w:rPr>
          <w:rFonts w:ascii="Times New Roman" w:hAnsi="Times New Roman" w:cs="Times New Roman"/>
          <w:sz w:val="28"/>
          <w:szCs w:val="28"/>
        </w:rPr>
        <w:t xml:space="preserve">наших </w:t>
      </w:r>
      <w:r w:rsidR="00124C66">
        <w:rPr>
          <w:rFonts w:ascii="Times New Roman" w:hAnsi="Times New Roman" w:cs="Times New Roman"/>
          <w:sz w:val="28"/>
          <w:szCs w:val="28"/>
        </w:rPr>
        <w:t xml:space="preserve">публичных выступлениях </w:t>
      </w:r>
      <w:r w:rsidR="00942008">
        <w:rPr>
          <w:rFonts w:ascii="Times New Roman" w:hAnsi="Times New Roman" w:cs="Times New Roman"/>
          <w:sz w:val="28"/>
          <w:szCs w:val="28"/>
        </w:rPr>
        <w:t xml:space="preserve">я </w:t>
      </w:r>
      <w:r w:rsidR="007D6D72">
        <w:rPr>
          <w:rFonts w:ascii="Times New Roman" w:hAnsi="Times New Roman" w:cs="Times New Roman"/>
          <w:sz w:val="28"/>
          <w:szCs w:val="28"/>
        </w:rPr>
        <w:t xml:space="preserve">подробно </w:t>
      </w:r>
      <w:r w:rsidR="008E2BDF">
        <w:rPr>
          <w:rFonts w:ascii="Times New Roman" w:hAnsi="Times New Roman" w:cs="Times New Roman"/>
          <w:sz w:val="28"/>
          <w:szCs w:val="28"/>
        </w:rPr>
        <w:t>рассказывала об изменениях</w:t>
      </w:r>
      <w:r w:rsidR="00124C66">
        <w:rPr>
          <w:rFonts w:ascii="Times New Roman" w:hAnsi="Times New Roman" w:cs="Times New Roman"/>
          <w:sz w:val="28"/>
          <w:szCs w:val="28"/>
        </w:rPr>
        <w:t>. Презентации, доклад размещены на сайтах КТПП и Кемеровского УФАС России.</w:t>
      </w:r>
    </w:p>
    <w:p w:rsidR="00ED1A87" w:rsidRDefault="00ED1A87" w:rsidP="00C44382">
      <w:pPr>
        <w:pStyle w:val="a9"/>
        <w:ind w:left="785"/>
        <w:jc w:val="both"/>
        <w:rPr>
          <w:rFonts w:ascii="Times New Roman" w:hAnsi="Times New Roman" w:cs="Times New Roman"/>
          <w:sz w:val="28"/>
          <w:szCs w:val="28"/>
        </w:rPr>
      </w:pPr>
    </w:p>
    <w:p w:rsidR="00124C66" w:rsidRPr="003D4D05" w:rsidRDefault="00124C66" w:rsidP="003D4D05">
      <w:pPr>
        <w:pStyle w:val="a9"/>
        <w:ind w:left="785"/>
        <w:jc w:val="center"/>
        <w:rPr>
          <w:rFonts w:ascii="Times New Roman" w:hAnsi="Times New Roman" w:cs="Times New Roman"/>
          <w:sz w:val="28"/>
          <w:szCs w:val="28"/>
        </w:rPr>
      </w:pPr>
      <w:r w:rsidRPr="003D4D05">
        <w:rPr>
          <w:rFonts w:ascii="Times New Roman" w:hAnsi="Times New Roman" w:cs="Times New Roman"/>
          <w:sz w:val="28"/>
          <w:szCs w:val="28"/>
        </w:rPr>
        <w:t>Отмечу основные моменты:</w:t>
      </w:r>
    </w:p>
    <w:p w:rsidR="003D4D05" w:rsidRDefault="003D4D05" w:rsidP="00124C66">
      <w:pPr>
        <w:pStyle w:val="a9"/>
        <w:ind w:left="785"/>
        <w:jc w:val="both"/>
        <w:rPr>
          <w:rFonts w:ascii="Times New Roman" w:hAnsi="Times New Roman" w:cs="Times New Roman"/>
          <w:b/>
          <w:sz w:val="28"/>
          <w:szCs w:val="28"/>
        </w:rPr>
      </w:pPr>
    </w:p>
    <w:p w:rsidR="007D6D72" w:rsidRDefault="003D4D05" w:rsidP="007D6D72">
      <w:pPr>
        <w:pStyle w:val="a9"/>
        <w:ind w:left="785"/>
        <w:jc w:val="both"/>
        <w:rPr>
          <w:rFonts w:ascii="Times New Roman" w:hAnsi="Times New Roman" w:cs="Times New Roman"/>
          <w:sz w:val="28"/>
          <w:szCs w:val="28"/>
        </w:rPr>
      </w:pPr>
      <w:r>
        <w:rPr>
          <w:rFonts w:ascii="Times New Roman" w:hAnsi="Times New Roman" w:cs="Times New Roman"/>
          <w:b/>
          <w:sz w:val="28"/>
          <w:szCs w:val="28"/>
        </w:rPr>
        <w:t xml:space="preserve">       У</w:t>
      </w:r>
      <w:r w:rsidR="007D6D72" w:rsidRPr="003D4D05">
        <w:rPr>
          <w:rFonts w:ascii="Times New Roman" w:hAnsi="Times New Roman" w:cs="Times New Roman"/>
          <w:b/>
          <w:sz w:val="28"/>
          <w:szCs w:val="28"/>
        </w:rPr>
        <w:t>чет, хранение</w:t>
      </w:r>
      <w:r>
        <w:rPr>
          <w:rFonts w:ascii="Times New Roman" w:hAnsi="Times New Roman" w:cs="Times New Roman"/>
          <w:b/>
          <w:sz w:val="28"/>
          <w:szCs w:val="28"/>
        </w:rPr>
        <w:t>,</w:t>
      </w:r>
      <w:r w:rsidR="007D6D72" w:rsidRPr="003D4D05">
        <w:rPr>
          <w:rFonts w:ascii="Times New Roman" w:hAnsi="Times New Roman" w:cs="Times New Roman"/>
          <w:b/>
          <w:sz w:val="28"/>
          <w:szCs w:val="28"/>
        </w:rPr>
        <w:t xml:space="preserve"> обработк</w:t>
      </w:r>
      <w:r w:rsidR="001E0739">
        <w:rPr>
          <w:rFonts w:ascii="Times New Roman" w:hAnsi="Times New Roman" w:cs="Times New Roman"/>
          <w:b/>
          <w:sz w:val="28"/>
          <w:szCs w:val="28"/>
        </w:rPr>
        <w:t>у</w:t>
      </w:r>
      <w:r w:rsidR="007D6D72" w:rsidRPr="003D4D05">
        <w:rPr>
          <w:rFonts w:ascii="Times New Roman" w:hAnsi="Times New Roman" w:cs="Times New Roman"/>
          <w:b/>
          <w:sz w:val="28"/>
          <w:szCs w:val="28"/>
        </w:rPr>
        <w:t xml:space="preserve"> информации о распространенной в сети «Интернет» рекламе, сведений о рекламодателях</w:t>
      </w:r>
      <w:r>
        <w:rPr>
          <w:rFonts w:ascii="Times New Roman" w:hAnsi="Times New Roman" w:cs="Times New Roman"/>
          <w:b/>
          <w:sz w:val="28"/>
          <w:szCs w:val="28"/>
        </w:rPr>
        <w:t>,</w:t>
      </w:r>
      <w:r w:rsidR="007D6D72" w:rsidRPr="003D4D05">
        <w:rPr>
          <w:rFonts w:ascii="Times New Roman" w:hAnsi="Times New Roman" w:cs="Times New Roman"/>
          <w:b/>
          <w:sz w:val="28"/>
          <w:szCs w:val="28"/>
        </w:rPr>
        <w:t xml:space="preserve"> </w:t>
      </w:r>
      <w:proofErr w:type="spellStart"/>
      <w:r w:rsidR="007D6D72" w:rsidRPr="003D4D05">
        <w:rPr>
          <w:rFonts w:ascii="Times New Roman" w:hAnsi="Times New Roman" w:cs="Times New Roman"/>
          <w:b/>
          <w:sz w:val="28"/>
          <w:szCs w:val="28"/>
        </w:rPr>
        <w:t>рекламораспространителях</w:t>
      </w:r>
      <w:proofErr w:type="spellEnd"/>
      <w:r w:rsidR="007D6D72" w:rsidRPr="003D4D05">
        <w:rPr>
          <w:rFonts w:ascii="Times New Roman" w:hAnsi="Times New Roman" w:cs="Times New Roman"/>
          <w:b/>
          <w:sz w:val="28"/>
          <w:szCs w:val="28"/>
        </w:rPr>
        <w:t xml:space="preserve">, операторах рекламных систем осуществляет </w:t>
      </w:r>
      <w:r w:rsidR="001E0739">
        <w:rPr>
          <w:rFonts w:ascii="Times New Roman" w:hAnsi="Times New Roman" w:cs="Times New Roman"/>
          <w:b/>
          <w:sz w:val="28"/>
          <w:szCs w:val="28"/>
        </w:rPr>
        <w:t xml:space="preserve">Федеральная служба по надзору в сфере связи, информационных технологий и массовых </w:t>
      </w:r>
      <w:proofErr w:type="gramStart"/>
      <w:r w:rsidR="001E0739">
        <w:rPr>
          <w:rFonts w:ascii="Times New Roman" w:hAnsi="Times New Roman" w:cs="Times New Roman"/>
          <w:b/>
          <w:sz w:val="28"/>
          <w:szCs w:val="28"/>
        </w:rPr>
        <w:t xml:space="preserve">коммуникаций»   </w:t>
      </w:r>
      <w:proofErr w:type="gramEnd"/>
      <w:r w:rsidR="001E0739">
        <w:rPr>
          <w:rFonts w:ascii="Times New Roman" w:hAnsi="Times New Roman" w:cs="Times New Roman"/>
          <w:b/>
          <w:sz w:val="28"/>
          <w:szCs w:val="28"/>
        </w:rPr>
        <w:t xml:space="preserve">                                   </w:t>
      </w:r>
      <w:r w:rsidR="001E0739" w:rsidRPr="001E0739">
        <w:rPr>
          <w:rFonts w:ascii="Times New Roman" w:hAnsi="Times New Roman" w:cs="Times New Roman"/>
          <w:sz w:val="28"/>
          <w:szCs w:val="28"/>
        </w:rPr>
        <w:t xml:space="preserve">(далее </w:t>
      </w:r>
      <w:r w:rsidR="001E0739">
        <w:rPr>
          <w:rFonts w:ascii="Times New Roman" w:hAnsi="Times New Roman" w:cs="Times New Roman"/>
          <w:sz w:val="28"/>
          <w:szCs w:val="28"/>
        </w:rPr>
        <w:t>-</w:t>
      </w:r>
      <w:proofErr w:type="spellStart"/>
      <w:r w:rsidR="007D6D72" w:rsidRPr="003D4D05">
        <w:rPr>
          <w:rFonts w:ascii="Times New Roman" w:hAnsi="Times New Roman" w:cs="Times New Roman"/>
          <w:b/>
          <w:sz w:val="28"/>
          <w:szCs w:val="28"/>
        </w:rPr>
        <w:t>Роскомнадзор</w:t>
      </w:r>
      <w:proofErr w:type="spellEnd"/>
      <w:r w:rsidR="001E0739">
        <w:rPr>
          <w:rFonts w:ascii="Times New Roman" w:hAnsi="Times New Roman" w:cs="Times New Roman"/>
          <w:b/>
          <w:sz w:val="28"/>
          <w:szCs w:val="28"/>
        </w:rPr>
        <w:t xml:space="preserve">, </w:t>
      </w:r>
      <w:r w:rsidR="007D6D72" w:rsidRPr="007D6D72">
        <w:rPr>
          <w:rFonts w:ascii="Times New Roman" w:hAnsi="Times New Roman" w:cs="Times New Roman"/>
          <w:sz w:val="28"/>
          <w:szCs w:val="28"/>
        </w:rPr>
        <w:t>часть 1 статьи 18.1 Закона о рекламе).</w:t>
      </w:r>
    </w:p>
    <w:p w:rsidR="00764429" w:rsidRPr="007D6D72" w:rsidRDefault="00764429" w:rsidP="007D6D72">
      <w:pPr>
        <w:pStyle w:val="a9"/>
        <w:ind w:left="785"/>
        <w:jc w:val="both"/>
        <w:rPr>
          <w:rFonts w:ascii="Times New Roman" w:hAnsi="Times New Roman" w:cs="Times New Roman"/>
          <w:sz w:val="28"/>
          <w:szCs w:val="28"/>
        </w:rPr>
      </w:pPr>
    </w:p>
    <w:p w:rsidR="003D4D05" w:rsidRDefault="003D4D05" w:rsidP="007D6D72">
      <w:pPr>
        <w:pStyle w:val="a9"/>
        <w:ind w:left="785"/>
        <w:jc w:val="both"/>
        <w:rPr>
          <w:rFonts w:ascii="Times New Roman" w:hAnsi="Times New Roman" w:cs="Times New Roman"/>
          <w:sz w:val="28"/>
          <w:szCs w:val="28"/>
        </w:rPr>
      </w:pPr>
      <w:r>
        <w:rPr>
          <w:rFonts w:ascii="Times New Roman" w:hAnsi="Times New Roman" w:cs="Times New Roman"/>
          <w:sz w:val="28"/>
          <w:szCs w:val="28"/>
        </w:rPr>
        <w:t xml:space="preserve">       </w:t>
      </w:r>
    </w:p>
    <w:p w:rsidR="007D6D72" w:rsidRDefault="003D4D05" w:rsidP="003D4D05">
      <w:pPr>
        <w:pStyle w:val="a9"/>
        <w:ind w:left="785"/>
        <w:jc w:val="center"/>
        <w:rPr>
          <w:rFonts w:ascii="Times New Roman" w:hAnsi="Times New Roman" w:cs="Times New Roman"/>
          <w:sz w:val="28"/>
          <w:szCs w:val="28"/>
        </w:rPr>
      </w:pPr>
      <w:r w:rsidRPr="003D4D05">
        <w:rPr>
          <w:rFonts w:ascii="Times New Roman" w:hAnsi="Times New Roman" w:cs="Times New Roman"/>
          <w:sz w:val="28"/>
          <w:szCs w:val="28"/>
        </w:rPr>
        <w:t xml:space="preserve">Кто </w:t>
      </w:r>
      <w:r w:rsidR="001E0739">
        <w:rPr>
          <w:rFonts w:ascii="Times New Roman" w:hAnsi="Times New Roman" w:cs="Times New Roman"/>
          <w:sz w:val="28"/>
          <w:szCs w:val="28"/>
        </w:rPr>
        <w:t>и какую</w:t>
      </w:r>
      <w:r w:rsidR="001E0739" w:rsidRPr="003D4D05">
        <w:rPr>
          <w:rFonts w:ascii="Times New Roman" w:hAnsi="Times New Roman" w:cs="Times New Roman"/>
          <w:sz w:val="28"/>
          <w:szCs w:val="28"/>
        </w:rPr>
        <w:t xml:space="preserve"> информацию </w:t>
      </w:r>
      <w:r w:rsidRPr="003D4D05">
        <w:rPr>
          <w:rFonts w:ascii="Times New Roman" w:hAnsi="Times New Roman" w:cs="Times New Roman"/>
          <w:sz w:val="28"/>
          <w:szCs w:val="28"/>
        </w:rPr>
        <w:t xml:space="preserve">обязан предоставлять в </w:t>
      </w:r>
      <w:proofErr w:type="spellStart"/>
      <w:r w:rsidRPr="003D4D05">
        <w:rPr>
          <w:rFonts w:ascii="Times New Roman" w:hAnsi="Times New Roman" w:cs="Times New Roman"/>
          <w:sz w:val="28"/>
          <w:szCs w:val="28"/>
        </w:rPr>
        <w:t>Роскомнадзор</w:t>
      </w:r>
      <w:proofErr w:type="spellEnd"/>
      <w:r w:rsidRPr="003D4D05">
        <w:rPr>
          <w:rFonts w:ascii="Times New Roman" w:hAnsi="Times New Roman" w:cs="Times New Roman"/>
          <w:sz w:val="28"/>
          <w:szCs w:val="28"/>
        </w:rPr>
        <w:t>:</w:t>
      </w:r>
    </w:p>
    <w:p w:rsidR="003D4D05" w:rsidRPr="003D4D05" w:rsidRDefault="003D4D05" w:rsidP="003D4D05">
      <w:pPr>
        <w:pStyle w:val="a9"/>
        <w:ind w:left="785"/>
        <w:jc w:val="center"/>
        <w:rPr>
          <w:rFonts w:ascii="Times New Roman" w:hAnsi="Times New Roman" w:cs="Times New Roman"/>
          <w:sz w:val="28"/>
          <w:szCs w:val="28"/>
        </w:rPr>
      </w:pPr>
    </w:p>
    <w:p w:rsidR="00124C66" w:rsidRDefault="001E0739" w:rsidP="006C501B">
      <w:pPr>
        <w:pStyle w:val="a9"/>
        <w:ind w:left="785"/>
        <w:jc w:val="both"/>
        <w:rPr>
          <w:rFonts w:ascii="Times New Roman" w:hAnsi="Times New Roman" w:cs="Times New Roman"/>
          <w:b/>
          <w:sz w:val="28"/>
          <w:szCs w:val="28"/>
        </w:rPr>
      </w:pPr>
      <w:r>
        <w:rPr>
          <w:rFonts w:ascii="Times New Roman" w:hAnsi="Times New Roman" w:cs="Times New Roman"/>
          <w:b/>
          <w:sz w:val="28"/>
          <w:szCs w:val="28"/>
        </w:rPr>
        <w:t xml:space="preserve">        П</w:t>
      </w:r>
      <w:r w:rsidRPr="006C501B">
        <w:rPr>
          <w:rFonts w:ascii="Times New Roman" w:hAnsi="Times New Roman" w:cs="Times New Roman"/>
          <w:b/>
          <w:sz w:val="28"/>
          <w:szCs w:val="28"/>
        </w:rPr>
        <w:t>ередавать информацию или обеспечивать ее предоставление</w:t>
      </w:r>
      <w:r>
        <w:rPr>
          <w:rFonts w:ascii="Times New Roman" w:hAnsi="Times New Roman" w:cs="Times New Roman"/>
          <w:b/>
          <w:sz w:val="28"/>
          <w:szCs w:val="28"/>
        </w:rPr>
        <w:t xml:space="preserve"> </w:t>
      </w:r>
      <w:r w:rsidRPr="001E0739">
        <w:rPr>
          <w:rFonts w:ascii="Times New Roman" w:hAnsi="Times New Roman" w:cs="Times New Roman"/>
          <w:b/>
          <w:sz w:val="28"/>
          <w:szCs w:val="28"/>
        </w:rPr>
        <w:t>обязаны р</w:t>
      </w:r>
      <w:r>
        <w:rPr>
          <w:rFonts w:ascii="Times New Roman" w:hAnsi="Times New Roman" w:cs="Times New Roman"/>
          <w:b/>
          <w:sz w:val="28"/>
          <w:szCs w:val="28"/>
        </w:rPr>
        <w:t xml:space="preserve">екламодатели, </w:t>
      </w:r>
      <w:proofErr w:type="spellStart"/>
      <w:r w:rsidR="006C501B" w:rsidRPr="006C501B">
        <w:rPr>
          <w:rFonts w:ascii="Times New Roman" w:hAnsi="Times New Roman" w:cs="Times New Roman"/>
          <w:b/>
          <w:sz w:val="28"/>
          <w:szCs w:val="28"/>
        </w:rPr>
        <w:t>рекламораспространители</w:t>
      </w:r>
      <w:proofErr w:type="spellEnd"/>
      <w:r w:rsidR="006C501B" w:rsidRPr="006C501B">
        <w:rPr>
          <w:rFonts w:ascii="Times New Roman" w:hAnsi="Times New Roman" w:cs="Times New Roman"/>
          <w:b/>
          <w:sz w:val="28"/>
          <w:szCs w:val="28"/>
        </w:rPr>
        <w:t>, операторы рекламных систем, разместившие в сети «Интернет» рекламу</w:t>
      </w:r>
      <w:r w:rsidR="004763B4">
        <w:rPr>
          <w:rFonts w:ascii="Times New Roman" w:hAnsi="Times New Roman" w:cs="Times New Roman"/>
          <w:b/>
          <w:sz w:val="28"/>
          <w:szCs w:val="28"/>
        </w:rPr>
        <w:t>, и соответствующие</w:t>
      </w:r>
      <w:r>
        <w:rPr>
          <w:rFonts w:ascii="Times New Roman" w:hAnsi="Times New Roman" w:cs="Times New Roman"/>
          <w:b/>
          <w:sz w:val="28"/>
          <w:szCs w:val="28"/>
        </w:rPr>
        <w:t xml:space="preserve"> К</w:t>
      </w:r>
      <w:r w:rsidR="006C501B" w:rsidRPr="006C501B">
        <w:rPr>
          <w:rFonts w:ascii="Times New Roman" w:hAnsi="Times New Roman" w:cs="Times New Roman"/>
          <w:b/>
          <w:sz w:val="28"/>
          <w:szCs w:val="28"/>
        </w:rPr>
        <w:t>ритери</w:t>
      </w:r>
      <w:r w:rsidR="004763B4">
        <w:rPr>
          <w:rFonts w:ascii="Times New Roman" w:hAnsi="Times New Roman" w:cs="Times New Roman"/>
          <w:b/>
          <w:sz w:val="28"/>
          <w:szCs w:val="28"/>
        </w:rPr>
        <w:t>ям</w:t>
      </w:r>
      <w:r>
        <w:rPr>
          <w:rFonts w:ascii="Times New Roman" w:hAnsi="Times New Roman" w:cs="Times New Roman"/>
          <w:b/>
          <w:sz w:val="28"/>
          <w:szCs w:val="28"/>
        </w:rPr>
        <w:t xml:space="preserve"> </w:t>
      </w:r>
      <w:r w:rsidR="006C501B" w:rsidRPr="006C501B">
        <w:rPr>
          <w:rFonts w:ascii="Times New Roman" w:hAnsi="Times New Roman" w:cs="Times New Roman"/>
          <w:sz w:val="28"/>
          <w:szCs w:val="28"/>
        </w:rPr>
        <w:t>определенны</w:t>
      </w:r>
      <w:r w:rsidR="004763B4">
        <w:rPr>
          <w:rFonts w:ascii="Times New Roman" w:hAnsi="Times New Roman" w:cs="Times New Roman"/>
          <w:sz w:val="28"/>
          <w:szCs w:val="28"/>
        </w:rPr>
        <w:t>м</w:t>
      </w:r>
      <w:r w:rsidR="006C501B" w:rsidRPr="006C501B">
        <w:rPr>
          <w:rFonts w:ascii="Times New Roman" w:hAnsi="Times New Roman" w:cs="Times New Roman"/>
          <w:sz w:val="28"/>
          <w:szCs w:val="28"/>
        </w:rPr>
        <w:t xml:space="preserve"> Постановлением Правительства Российской Федерации от 25.05.2022 № 948</w:t>
      </w:r>
      <w:r w:rsidR="004763B4">
        <w:rPr>
          <w:rFonts w:ascii="Times New Roman" w:hAnsi="Times New Roman" w:cs="Times New Roman"/>
          <w:sz w:val="28"/>
          <w:szCs w:val="28"/>
        </w:rPr>
        <w:t>.</w:t>
      </w:r>
      <w:r w:rsidR="006C501B" w:rsidRPr="006C501B">
        <w:rPr>
          <w:rFonts w:ascii="Times New Roman" w:hAnsi="Times New Roman" w:cs="Times New Roman"/>
          <w:sz w:val="28"/>
          <w:szCs w:val="28"/>
        </w:rPr>
        <w:t xml:space="preserve"> </w:t>
      </w:r>
    </w:p>
    <w:p w:rsidR="00DA1C94" w:rsidRDefault="00DA1C94" w:rsidP="00DA1C94">
      <w:pPr>
        <w:pStyle w:val="a9"/>
        <w:ind w:left="785"/>
        <w:jc w:val="both"/>
        <w:rPr>
          <w:rFonts w:ascii="Times New Roman" w:hAnsi="Times New Roman" w:cs="Times New Roman"/>
          <w:b/>
          <w:sz w:val="28"/>
          <w:szCs w:val="28"/>
        </w:rPr>
      </w:pPr>
      <w:r>
        <w:rPr>
          <w:rFonts w:ascii="Times New Roman" w:hAnsi="Times New Roman" w:cs="Times New Roman"/>
          <w:b/>
          <w:sz w:val="28"/>
          <w:szCs w:val="28"/>
        </w:rPr>
        <w:t xml:space="preserve">         </w:t>
      </w:r>
      <w:r w:rsidR="004763B4">
        <w:rPr>
          <w:rFonts w:ascii="Times New Roman" w:hAnsi="Times New Roman" w:cs="Times New Roman"/>
          <w:b/>
          <w:sz w:val="28"/>
          <w:szCs w:val="28"/>
        </w:rPr>
        <w:t xml:space="preserve">Передавать необходимо сведения </w:t>
      </w:r>
      <w:r w:rsidRPr="00DA1C94">
        <w:rPr>
          <w:rFonts w:ascii="Times New Roman" w:hAnsi="Times New Roman" w:cs="Times New Roman"/>
          <w:b/>
          <w:sz w:val="28"/>
          <w:szCs w:val="28"/>
        </w:rPr>
        <w:t xml:space="preserve">о рекламодателе, о </w:t>
      </w:r>
      <w:proofErr w:type="spellStart"/>
      <w:r w:rsidRPr="00DA1C94">
        <w:rPr>
          <w:rFonts w:ascii="Times New Roman" w:hAnsi="Times New Roman" w:cs="Times New Roman"/>
          <w:b/>
          <w:sz w:val="28"/>
          <w:szCs w:val="28"/>
        </w:rPr>
        <w:t>рекламораспространителе</w:t>
      </w:r>
      <w:proofErr w:type="spellEnd"/>
      <w:r w:rsidRPr="00DA1C94">
        <w:rPr>
          <w:rFonts w:ascii="Times New Roman" w:hAnsi="Times New Roman" w:cs="Times New Roman"/>
          <w:b/>
          <w:sz w:val="28"/>
          <w:szCs w:val="28"/>
        </w:rPr>
        <w:t xml:space="preserve">, </w:t>
      </w:r>
      <w:r w:rsidR="004763B4">
        <w:rPr>
          <w:rFonts w:ascii="Times New Roman" w:hAnsi="Times New Roman" w:cs="Times New Roman"/>
          <w:b/>
          <w:sz w:val="28"/>
          <w:szCs w:val="28"/>
        </w:rPr>
        <w:t>об операторе рекламной системы, и о самой рекламе</w:t>
      </w:r>
      <w:r w:rsidRPr="00DA1C94">
        <w:rPr>
          <w:rFonts w:ascii="Times New Roman" w:hAnsi="Times New Roman" w:cs="Times New Roman"/>
          <w:b/>
          <w:sz w:val="28"/>
          <w:szCs w:val="28"/>
        </w:rPr>
        <w:t>.</w:t>
      </w:r>
    </w:p>
    <w:p w:rsidR="004763B4" w:rsidRDefault="004763B4" w:rsidP="00DA1C94">
      <w:pPr>
        <w:pStyle w:val="a9"/>
        <w:ind w:left="785"/>
        <w:jc w:val="both"/>
        <w:rPr>
          <w:rFonts w:ascii="Times New Roman" w:hAnsi="Times New Roman" w:cs="Times New Roman"/>
          <w:b/>
          <w:sz w:val="28"/>
          <w:szCs w:val="28"/>
        </w:rPr>
      </w:pPr>
      <w:r>
        <w:rPr>
          <w:rFonts w:ascii="Times New Roman" w:hAnsi="Times New Roman" w:cs="Times New Roman"/>
          <w:b/>
          <w:sz w:val="28"/>
          <w:szCs w:val="28"/>
        </w:rPr>
        <w:t xml:space="preserve">         </w:t>
      </w:r>
      <w:r w:rsidRPr="004763B4">
        <w:rPr>
          <w:rFonts w:ascii="Times New Roman" w:hAnsi="Times New Roman" w:cs="Times New Roman"/>
          <w:b/>
          <w:sz w:val="28"/>
          <w:szCs w:val="28"/>
        </w:rPr>
        <w:t xml:space="preserve">Состав информации, которая подлежит учету, хранению и обработке </w:t>
      </w:r>
      <w:proofErr w:type="spellStart"/>
      <w:r w:rsidRPr="004763B4">
        <w:rPr>
          <w:rFonts w:ascii="Times New Roman" w:hAnsi="Times New Roman" w:cs="Times New Roman"/>
          <w:b/>
          <w:sz w:val="28"/>
          <w:szCs w:val="28"/>
        </w:rPr>
        <w:t>Роскомнадзором</w:t>
      </w:r>
      <w:proofErr w:type="spellEnd"/>
      <w:r w:rsidRPr="004763B4">
        <w:rPr>
          <w:rFonts w:ascii="Times New Roman" w:hAnsi="Times New Roman" w:cs="Times New Roman"/>
          <w:b/>
          <w:sz w:val="28"/>
          <w:szCs w:val="28"/>
        </w:rPr>
        <w:t xml:space="preserve"> установлен Распоряжением Правительства Российской Ф</w:t>
      </w:r>
      <w:r>
        <w:rPr>
          <w:rFonts w:ascii="Times New Roman" w:hAnsi="Times New Roman" w:cs="Times New Roman"/>
          <w:b/>
          <w:sz w:val="28"/>
          <w:szCs w:val="28"/>
        </w:rPr>
        <w:t>едерации от 30.05.2022 № 1362-р. И он довольно внушителен.</w:t>
      </w:r>
    </w:p>
    <w:p w:rsidR="00DA1C94" w:rsidRDefault="00DA1C94" w:rsidP="00DA1C94">
      <w:pPr>
        <w:pStyle w:val="a9"/>
        <w:ind w:left="785"/>
        <w:jc w:val="both"/>
        <w:rPr>
          <w:rFonts w:ascii="Times New Roman" w:hAnsi="Times New Roman" w:cs="Times New Roman"/>
          <w:sz w:val="28"/>
          <w:szCs w:val="28"/>
        </w:rPr>
      </w:pPr>
      <w:r w:rsidRPr="00DA1C94">
        <w:rPr>
          <w:rFonts w:ascii="Times New Roman" w:hAnsi="Times New Roman" w:cs="Times New Roman"/>
          <w:sz w:val="28"/>
          <w:szCs w:val="28"/>
        </w:rPr>
        <w:t xml:space="preserve">         Предоставляются данные о всей цепочке договоров, заключенных для распространения рекламы, включая реквизиты и содержание актов оказа</w:t>
      </w:r>
      <w:r w:rsidR="004763B4">
        <w:rPr>
          <w:rFonts w:ascii="Times New Roman" w:hAnsi="Times New Roman" w:cs="Times New Roman"/>
          <w:sz w:val="28"/>
          <w:szCs w:val="28"/>
        </w:rPr>
        <w:t>нных услуг.</w:t>
      </w:r>
    </w:p>
    <w:p w:rsidR="008B6F06" w:rsidRDefault="00DF7838" w:rsidP="00DA1C94">
      <w:pPr>
        <w:pStyle w:val="a9"/>
        <w:ind w:left="785"/>
        <w:jc w:val="both"/>
        <w:rPr>
          <w:rFonts w:ascii="Times New Roman" w:hAnsi="Times New Roman" w:cs="Times New Roman"/>
          <w:sz w:val="28"/>
          <w:szCs w:val="28"/>
        </w:rPr>
      </w:pPr>
      <w:r>
        <w:rPr>
          <w:rFonts w:ascii="Times New Roman" w:hAnsi="Times New Roman" w:cs="Times New Roman"/>
          <w:sz w:val="28"/>
          <w:szCs w:val="28"/>
        </w:rPr>
        <w:t xml:space="preserve">          </w:t>
      </w:r>
      <w:r w:rsidR="002E1BC3">
        <w:rPr>
          <w:rFonts w:ascii="Times New Roman" w:hAnsi="Times New Roman" w:cs="Times New Roman"/>
          <w:sz w:val="28"/>
          <w:szCs w:val="28"/>
        </w:rPr>
        <w:t xml:space="preserve">Сведения можно передавать самостоятельно либо заключить договор о передаче данных с лицами, которые будут обязаны передать за вас всю необходимую информацию. Например с операторами рекламных данных, их отбор осуществлен специально созданной комиссией, список </w:t>
      </w:r>
      <w:r w:rsidR="002C5A02">
        <w:rPr>
          <w:rFonts w:ascii="Times New Roman" w:hAnsi="Times New Roman" w:cs="Times New Roman"/>
          <w:sz w:val="28"/>
          <w:szCs w:val="28"/>
        </w:rPr>
        <w:t>ОРД</w:t>
      </w:r>
      <w:r w:rsidR="002E1BC3">
        <w:rPr>
          <w:rFonts w:ascii="Times New Roman" w:hAnsi="Times New Roman" w:cs="Times New Roman"/>
          <w:sz w:val="28"/>
          <w:szCs w:val="28"/>
        </w:rPr>
        <w:t xml:space="preserve"> размещен на официальном сайте </w:t>
      </w:r>
      <w:proofErr w:type="spellStart"/>
      <w:r w:rsidR="002E1BC3">
        <w:rPr>
          <w:rFonts w:ascii="Times New Roman" w:hAnsi="Times New Roman" w:cs="Times New Roman"/>
          <w:sz w:val="28"/>
          <w:szCs w:val="28"/>
        </w:rPr>
        <w:t>Роскомнадзора</w:t>
      </w:r>
      <w:proofErr w:type="spellEnd"/>
      <w:r w:rsidR="002C5A02">
        <w:rPr>
          <w:rFonts w:ascii="Times New Roman" w:hAnsi="Times New Roman" w:cs="Times New Roman"/>
          <w:sz w:val="28"/>
          <w:szCs w:val="28"/>
        </w:rPr>
        <w:t xml:space="preserve">. </w:t>
      </w:r>
      <w:r w:rsidR="002E1BC3">
        <w:rPr>
          <w:rFonts w:ascii="Times New Roman" w:hAnsi="Times New Roman" w:cs="Times New Roman"/>
          <w:sz w:val="28"/>
          <w:szCs w:val="28"/>
        </w:rPr>
        <w:t xml:space="preserve"> </w:t>
      </w:r>
      <w:r w:rsidR="002C5A02">
        <w:rPr>
          <w:rFonts w:ascii="Times New Roman" w:hAnsi="Times New Roman" w:cs="Times New Roman"/>
          <w:sz w:val="28"/>
          <w:szCs w:val="28"/>
        </w:rPr>
        <w:lastRenderedPageBreak/>
        <w:t>Н</w:t>
      </w:r>
      <w:r w:rsidR="002E1BC3">
        <w:rPr>
          <w:rFonts w:ascii="Times New Roman" w:hAnsi="Times New Roman" w:cs="Times New Roman"/>
          <w:sz w:val="28"/>
          <w:szCs w:val="28"/>
        </w:rPr>
        <w:t xml:space="preserve">а сегодняшний день таких </w:t>
      </w:r>
      <w:r w:rsidR="002C5A02">
        <w:rPr>
          <w:rFonts w:ascii="Times New Roman" w:hAnsi="Times New Roman" w:cs="Times New Roman"/>
          <w:sz w:val="28"/>
          <w:szCs w:val="28"/>
        </w:rPr>
        <w:t>О</w:t>
      </w:r>
      <w:r w:rsidR="008740C3">
        <w:rPr>
          <w:rFonts w:ascii="Times New Roman" w:hAnsi="Times New Roman" w:cs="Times New Roman"/>
          <w:sz w:val="28"/>
          <w:szCs w:val="28"/>
        </w:rPr>
        <w:t>ператоров рекламных данных</w:t>
      </w:r>
      <w:r w:rsidR="002C5A02">
        <w:rPr>
          <w:rFonts w:ascii="Times New Roman" w:hAnsi="Times New Roman" w:cs="Times New Roman"/>
          <w:sz w:val="28"/>
          <w:szCs w:val="28"/>
        </w:rPr>
        <w:t xml:space="preserve"> выбрано</w:t>
      </w:r>
      <w:r w:rsidR="002E1BC3">
        <w:rPr>
          <w:rFonts w:ascii="Times New Roman" w:hAnsi="Times New Roman" w:cs="Times New Roman"/>
          <w:sz w:val="28"/>
          <w:szCs w:val="28"/>
        </w:rPr>
        <w:t xml:space="preserve"> 7 - ООО «Яндекс оператор рекламных данных», ООО «ОЗОН ОРД», ООО «</w:t>
      </w:r>
      <w:proofErr w:type="gramStart"/>
      <w:r w:rsidR="002E1BC3">
        <w:rPr>
          <w:rFonts w:ascii="Times New Roman" w:hAnsi="Times New Roman" w:cs="Times New Roman"/>
          <w:sz w:val="28"/>
          <w:szCs w:val="28"/>
        </w:rPr>
        <w:t>ОРД-А</w:t>
      </w:r>
      <w:proofErr w:type="gramEnd"/>
      <w:r w:rsidR="002E1BC3">
        <w:rPr>
          <w:rFonts w:ascii="Times New Roman" w:hAnsi="Times New Roman" w:cs="Times New Roman"/>
          <w:sz w:val="28"/>
          <w:szCs w:val="28"/>
        </w:rPr>
        <w:t>», ООО «Лаборатория разработки», ООО «Первый ОРД», ООО «ВК Рекламные технологии», ООО «</w:t>
      </w:r>
      <w:proofErr w:type="spellStart"/>
      <w:r w:rsidR="002E1BC3">
        <w:rPr>
          <w:rFonts w:ascii="Times New Roman" w:hAnsi="Times New Roman" w:cs="Times New Roman"/>
          <w:sz w:val="28"/>
          <w:szCs w:val="28"/>
        </w:rPr>
        <w:t>МедиаСкаут</w:t>
      </w:r>
      <w:proofErr w:type="spellEnd"/>
      <w:r w:rsidR="002E1BC3">
        <w:rPr>
          <w:rFonts w:ascii="Times New Roman" w:hAnsi="Times New Roman" w:cs="Times New Roman"/>
          <w:sz w:val="28"/>
          <w:szCs w:val="28"/>
        </w:rPr>
        <w:t>».</w:t>
      </w:r>
    </w:p>
    <w:p w:rsidR="008B6F06" w:rsidRDefault="008B6F06" w:rsidP="00DA1C94">
      <w:pPr>
        <w:pStyle w:val="a9"/>
        <w:ind w:left="785"/>
        <w:jc w:val="both"/>
        <w:rPr>
          <w:rFonts w:ascii="Times New Roman" w:hAnsi="Times New Roman" w:cs="Times New Roman"/>
          <w:sz w:val="28"/>
          <w:szCs w:val="28"/>
        </w:rPr>
      </w:pPr>
    </w:p>
    <w:p w:rsidR="00D90431" w:rsidRDefault="007043DC" w:rsidP="008B6F06">
      <w:pPr>
        <w:pStyle w:val="a9"/>
        <w:ind w:left="785"/>
        <w:jc w:val="center"/>
        <w:rPr>
          <w:rFonts w:ascii="Times New Roman" w:hAnsi="Times New Roman" w:cs="Times New Roman"/>
          <w:b/>
          <w:sz w:val="28"/>
          <w:szCs w:val="28"/>
        </w:rPr>
      </w:pPr>
      <w:r>
        <w:rPr>
          <w:rFonts w:ascii="Times New Roman" w:hAnsi="Times New Roman" w:cs="Times New Roman"/>
          <w:b/>
          <w:sz w:val="28"/>
          <w:szCs w:val="28"/>
        </w:rPr>
        <w:t>Кому и</w:t>
      </w:r>
      <w:r w:rsidR="008B6F06" w:rsidRPr="008B6F06">
        <w:rPr>
          <w:rFonts w:ascii="Times New Roman" w:hAnsi="Times New Roman" w:cs="Times New Roman"/>
          <w:b/>
          <w:sz w:val="28"/>
          <w:szCs w:val="28"/>
        </w:rPr>
        <w:t xml:space="preserve">нформировать </w:t>
      </w:r>
      <w:proofErr w:type="spellStart"/>
      <w:r w:rsidR="008B6F06" w:rsidRPr="008B6F06">
        <w:rPr>
          <w:rFonts w:ascii="Times New Roman" w:hAnsi="Times New Roman" w:cs="Times New Roman"/>
          <w:b/>
          <w:sz w:val="28"/>
          <w:szCs w:val="28"/>
        </w:rPr>
        <w:t>Роскомнадзор</w:t>
      </w:r>
      <w:proofErr w:type="spellEnd"/>
      <w:r w:rsidR="008B6F06" w:rsidRPr="008B6F06">
        <w:rPr>
          <w:rFonts w:ascii="Times New Roman" w:hAnsi="Times New Roman" w:cs="Times New Roman"/>
          <w:b/>
          <w:sz w:val="28"/>
          <w:szCs w:val="28"/>
        </w:rPr>
        <w:t xml:space="preserve"> не придется:</w:t>
      </w:r>
    </w:p>
    <w:p w:rsidR="008B6F06" w:rsidRDefault="008B6F06" w:rsidP="00DA1C94">
      <w:pPr>
        <w:pStyle w:val="a9"/>
        <w:ind w:left="785"/>
        <w:jc w:val="both"/>
        <w:rPr>
          <w:rFonts w:ascii="Times New Roman" w:hAnsi="Times New Roman" w:cs="Times New Roman"/>
          <w:sz w:val="28"/>
          <w:szCs w:val="28"/>
        </w:rPr>
      </w:pPr>
      <w:r>
        <w:rPr>
          <w:rFonts w:ascii="Times New Roman" w:hAnsi="Times New Roman" w:cs="Times New Roman"/>
          <w:sz w:val="28"/>
          <w:szCs w:val="28"/>
        </w:rPr>
        <w:t>- операторам социальной рекламы</w:t>
      </w:r>
    </w:p>
    <w:p w:rsidR="008B6F06" w:rsidRDefault="008B6F06" w:rsidP="00DA1C94">
      <w:pPr>
        <w:pStyle w:val="a9"/>
        <w:ind w:left="785"/>
        <w:jc w:val="both"/>
        <w:rPr>
          <w:rFonts w:ascii="Times New Roman" w:hAnsi="Times New Roman" w:cs="Times New Roman"/>
          <w:sz w:val="28"/>
          <w:szCs w:val="28"/>
        </w:rPr>
      </w:pPr>
      <w:r>
        <w:rPr>
          <w:rFonts w:ascii="Times New Roman" w:hAnsi="Times New Roman" w:cs="Times New Roman"/>
          <w:sz w:val="28"/>
          <w:szCs w:val="28"/>
        </w:rPr>
        <w:t xml:space="preserve">- рекламодателям: </w:t>
      </w:r>
    </w:p>
    <w:p w:rsidR="008B6F06" w:rsidRDefault="008B6F06" w:rsidP="00DA1C94">
      <w:pPr>
        <w:pStyle w:val="a9"/>
        <w:ind w:left="785"/>
        <w:jc w:val="both"/>
        <w:rPr>
          <w:rFonts w:ascii="Times New Roman" w:hAnsi="Times New Roman" w:cs="Times New Roman"/>
          <w:sz w:val="28"/>
          <w:szCs w:val="28"/>
        </w:rPr>
      </w:pPr>
      <w:r>
        <w:rPr>
          <w:rFonts w:ascii="Times New Roman" w:hAnsi="Times New Roman" w:cs="Times New Roman"/>
          <w:sz w:val="28"/>
          <w:szCs w:val="28"/>
        </w:rPr>
        <w:t>1) которые обладают исключительным правом на рекламируемый объект и /или являются изготовителем или продавцом товара</w:t>
      </w:r>
    </w:p>
    <w:p w:rsidR="008B6F06" w:rsidRDefault="008B6F06" w:rsidP="00DA1C94">
      <w:pPr>
        <w:pStyle w:val="a9"/>
        <w:ind w:left="785"/>
        <w:jc w:val="both"/>
        <w:rPr>
          <w:rFonts w:ascii="Times New Roman" w:hAnsi="Times New Roman" w:cs="Times New Roman"/>
          <w:sz w:val="28"/>
          <w:szCs w:val="28"/>
        </w:rPr>
      </w:pPr>
      <w:r>
        <w:rPr>
          <w:rFonts w:ascii="Times New Roman" w:hAnsi="Times New Roman" w:cs="Times New Roman"/>
          <w:sz w:val="28"/>
          <w:szCs w:val="28"/>
        </w:rPr>
        <w:t xml:space="preserve">2) если по условиям договора данные будет передавать </w:t>
      </w:r>
      <w:proofErr w:type="spellStart"/>
      <w:r>
        <w:rPr>
          <w:rFonts w:ascii="Times New Roman" w:hAnsi="Times New Roman" w:cs="Times New Roman"/>
          <w:sz w:val="28"/>
          <w:szCs w:val="28"/>
        </w:rPr>
        <w:t>рекламораспространитель</w:t>
      </w:r>
      <w:proofErr w:type="spellEnd"/>
      <w:r>
        <w:rPr>
          <w:rFonts w:ascii="Times New Roman" w:hAnsi="Times New Roman" w:cs="Times New Roman"/>
          <w:sz w:val="28"/>
          <w:szCs w:val="28"/>
        </w:rPr>
        <w:t xml:space="preserve"> или оператор рекламной системы</w:t>
      </w:r>
    </w:p>
    <w:p w:rsidR="008B6F06" w:rsidRDefault="008B6F06" w:rsidP="00DA1C94">
      <w:pPr>
        <w:pStyle w:val="a9"/>
        <w:ind w:left="785"/>
        <w:jc w:val="both"/>
        <w:rPr>
          <w:rFonts w:ascii="Times New Roman" w:hAnsi="Times New Roman" w:cs="Times New Roman"/>
          <w:sz w:val="28"/>
          <w:szCs w:val="28"/>
        </w:rPr>
      </w:pPr>
    </w:p>
    <w:p w:rsidR="00D90431" w:rsidRDefault="00D90431" w:rsidP="008B6F06">
      <w:pPr>
        <w:pStyle w:val="a9"/>
        <w:ind w:left="785"/>
        <w:jc w:val="center"/>
        <w:rPr>
          <w:rFonts w:ascii="Times New Roman" w:hAnsi="Times New Roman" w:cs="Times New Roman"/>
          <w:b/>
          <w:sz w:val="28"/>
          <w:szCs w:val="28"/>
        </w:rPr>
      </w:pPr>
      <w:r w:rsidRPr="00D90431">
        <w:rPr>
          <w:rFonts w:ascii="Times New Roman" w:hAnsi="Times New Roman" w:cs="Times New Roman"/>
          <w:b/>
          <w:sz w:val="28"/>
          <w:szCs w:val="28"/>
        </w:rPr>
        <w:t>Какую информацию не нужно передавать</w:t>
      </w:r>
      <w:r w:rsidR="008B6F06">
        <w:rPr>
          <w:rFonts w:ascii="Times New Roman" w:hAnsi="Times New Roman" w:cs="Times New Roman"/>
          <w:b/>
          <w:sz w:val="28"/>
          <w:szCs w:val="28"/>
        </w:rPr>
        <w:t xml:space="preserve"> в </w:t>
      </w:r>
      <w:proofErr w:type="spellStart"/>
      <w:r w:rsidR="008B6F06">
        <w:rPr>
          <w:rFonts w:ascii="Times New Roman" w:hAnsi="Times New Roman" w:cs="Times New Roman"/>
          <w:b/>
          <w:sz w:val="28"/>
          <w:szCs w:val="28"/>
        </w:rPr>
        <w:t>Роскомнадзор</w:t>
      </w:r>
      <w:proofErr w:type="spellEnd"/>
      <w:r w:rsidRPr="00D90431">
        <w:rPr>
          <w:rFonts w:ascii="Times New Roman" w:hAnsi="Times New Roman" w:cs="Times New Roman"/>
          <w:b/>
          <w:sz w:val="28"/>
          <w:szCs w:val="28"/>
        </w:rPr>
        <w:t>:</w:t>
      </w:r>
    </w:p>
    <w:p w:rsidR="008B6F06" w:rsidRPr="00D90431" w:rsidRDefault="008B6F06" w:rsidP="008B6F06">
      <w:pPr>
        <w:pStyle w:val="a9"/>
        <w:ind w:left="785"/>
        <w:jc w:val="center"/>
        <w:rPr>
          <w:rFonts w:ascii="Times New Roman" w:hAnsi="Times New Roman" w:cs="Times New Roman"/>
          <w:b/>
          <w:sz w:val="28"/>
          <w:szCs w:val="28"/>
        </w:rPr>
      </w:pPr>
    </w:p>
    <w:p w:rsidR="00D90431" w:rsidRPr="00D90431" w:rsidRDefault="00D90431" w:rsidP="008B6F06">
      <w:pPr>
        <w:pStyle w:val="a9"/>
        <w:jc w:val="both"/>
        <w:rPr>
          <w:rFonts w:ascii="Times New Roman" w:hAnsi="Times New Roman" w:cs="Times New Roman"/>
          <w:sz w:val="28"/>
          <w:szCs w:val="28"/>
        </w:rPr>
      </w:pPr>
      <w:r w:rsidRPr="00D90431">
        <w:rPr>
          <w:rFonts w:ascii="Times New Roman" w:hAnsi="Times New Roman" w:cs="Times New Roman"/>
          <w:b/>
          <w:sz w:val="28"/>
          <w:szCs w:val="28"/>
        </w:rPr>
        <w:t xml:space="preserve">       -</w:t>
      </w:r>
      <w:r w:rsidR="00DF7838">
        <w:rPr>
          <w:rFonts w:ascii="Times New Roman" w:hAnsi="Times New Roman" w:cs="Times New Roman"/>
          <w:b/>
          <w:sz w:val="28"/>
          <w:szCs w:val="28"/>
        </w:rPr>
        <w:t xml:space="preserve"> о рекламе </w:t>
      </w:r>
      <w:r w:rsidRPr="00D90431">
        <w:rPr>
          <w:rFonts w:ascii="Times New Roman" w:hAnsi="Times New Roman" w:cs="Times New Roman"/>
          <w:sz w:val="28"/>
          <w:szCs w:val="28"/>
        </w:rPr>
        <w:t>собственных товаров</w:t>
      </w:r>
      <w:r w:rsidR="008B6F06">
        <w:rPr>
          <w:rFonts w:ascii="Times New Roman" w:hAnsi="Times New Roman" w:cs="Times New Roman"/>
          <w:sz w:val="28"/>
          <w:szCs w:val="28"/>
        </w:rPr>
        <w:t>,</w:t>
      </w:r>
      <w:r w:rsidRPr="00D90431">
        <w:rPr>
          <w:rFonts w:ascii="Times New Roman" w:hAnsi="Times New Roman" w:cs="Times New Roman"/>
          <w:sz w:val="28"/>
          <w:szCs w:val="28"/>
        </w:rPr>
        <w:t xml:space="preserve"> </w:t>
      </w:r>
      <w:r w:rsidR="008B6F06">
        <w:rPr>
          <w:rFonts w:ascii="Times New Roman" w:hAnsi="Times New Roman" w:cs="Times New Roman"/>
          <w:sz w:val="28"/>
          <w:szCs w:val="28"/>
        </w:rPr>
        <w:t>которая направляется по</w:t>
      </w:r>
      <w:r w:rsidRPr="00D90431">
        <w:rPr>
          <w:rFonts w:ascii="Times New Roman" w:hAnsi="Times New Roman" w:cs="Times New Roman"/>
          <w:sz w:val="28"/>
          <w:szCs w:val="28"/>
        </w:rPr>
        <w:t xml:space="preserve"> электронной почт</w:t>
      </w:r>
      <w:r w:rsidR="008B6F06">
        <w:rPr>
          <w:rFonts w:ascii="Times New Roman" w:hAnsi="Times New Roman" w:cs="Times New Roman"/>
          <w:sz w:val="28"/>
          <w:szCs w:val="28"/>
        </w:rPr>
        <w:t>е</w:t>
      </w:r>
      <w:r w:rsidRPr="00D90431">
        <w:rPr>
          <w:rFonts w:ascii="Times New Roman" w:hAnsi="Times New Roman" w:cs="Times New Roman"/>
          <w:sz w:val="28"/>
          <w:szCs w:val="28"/>
        </w:rPr>
        <w:t>, а также в в</w:t>
      </w:r>
      <w:r w:rsidR="008B6F06">
        <w:rPr>
          <w:rFonts w:ascii="Times New Roman" w:hAnsi="Times New Roman" w:cs="Times New Roman"/>
          <w:sz w:val="28"/>
          <w:szCs w:val="28"/>
        </w:rPr>
        <w:t xml:space="preserve">иде электронных сообщений через </w:t>
      </w:r>
      <w:r w:rsidRPr="00D90431">
        <w:rPr>
          <w:rFonts w:ascii="Times New Roman" w:hAnsi="Times New Roman" w:cs="Times New Roman"/>
          <w:sz w:val="28"/>
          <w:szCs w:val="28"/>
        </w:rPr>
        <w:t>«Интернет» группам пользователей;</w:t>
      </w:r>
    </w:p>
    <w:p w:rsidR="00D90431" w:rsidRPr="00D90431" w:rsidRDefault="00D90431" w:rsidP="008B6F06">
      <w:pPr>
        <w:pStyle w:val="a9"/>
        <w:jc w:val="both"/>
        <w:rPr>
          <w:rFonts w:ascii="Times New Roman" w:hAnsi="Times New Roman" w:cs="Times New Roman"/>
          <w:sz w:val="28"/>
          <w:szCs w:val="28"/>
        </w:rPr>
      </w:pPr>
      <w:r w:rsidRPr="00D90431">
        <w:rPr>
          <w:rFonts w:ascii="Times New Roman" w:hAnsi="Times New Roman" w:cs="Times New Roman"/>
          <w:sz w:val="28"/>
          <w:szCs w:val="28"/>
        </w:rPr>
        <w:t xml:space="preserve">       -</w:t>
      </w:r>
      <w:r w:rsidR="00DF7838">
        <w:rPr>
          <w:rFonts w:ascii="Times New Roman" w:hAnsi="Times New Roman" w:cs="Times New Roman"/>
          <w:sz w:val="28"/>
          <w:szCs w:val="28"/>
        </w:rPr>
        <w:t xml:space="preserve"> </w:t>
      </w:r>
      <w:r w:rsidR="00DF7838" w:rsidRPr="00DF7838">
        <w:rPr>
          <w:rFonts w:ascii="Times New Roman" w:hAnsi="Times New Roman" w:cs="Times New Roman"/>
          <w:b/>
          <w:sz w:val="28"/>
          <w:szCs w:val="28"/>
        </w:rPr>
        <w:t>о рекламе</w:t>
      </w:r>
      <w:r w:rsidR="00DF7838">
        <w:rPr>
          <w:rFonts w:ascii="Times New Roman" w:hAnsi="Times New Roman" w:cs="Times New Roman"/>
          <w:sz w:val="28"/>
          <w:szCs w:val="28"/>
        </w:rPr>
        <w:t xml:space="preserve">, которая распространяется через Интернет </w:t>
      </w:r>
      <w:r w:rsidRPr="00D90431">
        <w:rPr>
          <w:rFonts w:ascii="Times New Roman" w:hAnsi="Times New Roman" w:cs="Times New Roman"/>
          <w:sz w:val="28"/>
          <w:szCs w:val="28"/>
        </w:rPr>
        <w:t>в составе телепрограмм и телепередач, радиопрограмм и радиопередач</w:t>
      </w:r>
      <w:r w:rsidR="00DF7838">
        <w:rPr>
          <w:rFonts w:ascii="Times New Roman" w:hAnsi="Times New Roman" w:cs="Times New Roman"/>
          <w:sz w:val="28"/>
          <w:szCs w:val="28"/>
        </w:rPr>
        <w:t xml:space="preserve"> </w:t>
      </w:r>
      <w:r w:rsidRPr="00D90431">
        <w:rPr>
          <w:rFonts w:ascii="Times New Roman" w:hAnsi="Times New Roman" w:cs="Times New Roman"/>
          <w:sz w:val="28"/>
          <w:szCs w:val="28"/>
        </w:rPr>
        <w:t>без изменений</w:t>
      </w:r>
      <w:r w:rsidR="00DF7838">
        <w:rPr>
          <w:rFonts w:ascii="Times New Roman" w:hAnsi="Times New Roman" w:cs="Times New Roman"/>
          <w:sz w:val="28"/>
          <w:szCs w:val="28"/>
        </w:rPr>
        <w:t xml:space="preserve"> (а именно</w:t>
      </w:r>
      <w:r w:rsidRPr="00D90431">
        <w:rPr>
          <w:rFonts w:ascii="Times New Roman" w:hAnsi="Times New Roman" w:cs="Times New Roman"/>
          <w:sz w:val="28"/>
          <w:szCs w:val="28"/>
        </w:rPr>
        <w:t xml:space="preserve"> </w:t>
      </w:r>
      <w:r w:rsidR="00DF7838" w:rsidRPr="00DF7838">
        <w:rPr>
          <w:rFonts w:ascii="Times New Roman" w:hAnsi="Times New Roman" w:cs="Times New Roman"/>
          <w:sz w:val="28"/>
          <w:szCs w:val="28"/>
        </w:rPr>
        <w:t>в той же последовательности, форме и объеме</w:t>
      </w:r>
      <w:r w:rsidR="00DF7838">
        <w:rPr>
          <w:rFonts w:ascii="Times New Roman" w:hAnsi="Times New Roman" w:cs="Times New Roman"/>
          <w:sz w:val="28"/>
          <w:szCs w:val="28"/>
        </w:rPr>
        <w:t>)</w:t>
      </w:r>
      <w:r w:rsidR="00DF7838" w:rsidRPr="00DF7838">
        <w:rPr>
          <w:rFonts w:ascii="Times New Roman" w:hAnsi="Times New Roman" w:cs="Times New Roman"/>
          <w:sz w:val="28"/>
          <w:szCs w:val="28"/>
        </w:rPr>
        <w:t xml:space="preserve"> </w:t>
      </w:r>
      <w:r w:rsidRPr="00D90431">
        <w:rPr>
          <w:rFonts w:ascii="Times New Roman" w:hAnsi="Times New Roman" w:cs="Times New Roman"/>
          <w:sz w:val="28"/>
          <w:szCs w:val="28"/>
        </w:rPr>
        <w:t xml:space="preserve">по сравнению с </w:t>
      </w:r>
      <w:r w:rsidR="00DF7838">
        <w:rPr>
          <w:rFonts w:ascii="Times New Roman" w:hAnsi="Times New Roman" w:cs="Times New Roman"/>
          <w:sz w:val="28"/>
          <w:szCs w:val="28"/>
        </w:rPr>
        <w:t>их оригинальными каналами вещания (</w:t>
      </w:r>
      <w:r w:rsidRPr="00D90431">
        <w:rPr>
          <w:rFonts w:ascii="Times New Roman" w:hAnsi="Times New Roman" w:cs="Times New Roman"/>
          <w:sz w:val="28"/>
          <w:szCs w:val="28"/>
        </w:rPr>
        <w:t>спутниковым, кабельным</w:t>
      </w:r>
      <w:r w:rsidR="00DF7838">
        <w:rPr>
          <w:rFonts w:ascii="Times New Roman" w:hAnsi="Times New Roman" w:cs="Times New Roman"/>
          <w:sz w:val="28"/>
          <w:szCs w:val="28"/>
        </w:rPr>
        <w:t>,</w:t>
      </w:r>
      <w:r w:rsidR="00DF7838" w:rsidRPr="00DF7838">
        <w:rPr>
          <w:rFonts w:ascii="Times New Roman" w:hAnsi="Times New Roman" w:cs="Times New Roman"/>
          <w:sz w:val="28"/>
          <w:szCs w:val="28"/>
        </w:rPr>
        <w:t xml:space="preserve"> </w:t>
      </w:r>
      <w:r w:rsidR="00DF7838" w:rsidRPr="00D90431">
        <w:rPr>
          <w:rFonts w:ascii="Times New Roman" w:hAnsi="Times New Roman" w:cs="Times New Roman"/>
          <w:sz w:val="28"/>
          <w:szCs w:val="28"/>
        </w:rPr>
        <w:t>наземным эфирным вещанием</w:t>
      </w:r>
      <w:r w:rsidR="00DF7838">
        <w:rPr>
          <w:rFonts w:ascii="Times New Roman" w:hAnsi="Times New Roman" w:cs="Times New Roman"/>
          <w:sz w:val="28"/>
          <w:szCs w:val="28"/>
        </w:rPr>
        <w:t>)</w:t>
      </w:r>
      <w:r w:rsidRPr="00D90431">
        <w:rPr>
          <w:rFonts w:ascii="Times New Roman" w:hAnsi="Times New Roman" w:cs="Times New Roman"/>
          <w:sz w:val="28"/>
          <w:szCs w:val="28"/>
        </w:rPr>
        <w:t>.</w:t>
      </w:r>
    </w:p>
    <w:p w:rsidR="003D4D05" w:rsidRDefault="003D4D05" w:rsidP="00A11BC1">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3D4D05">
        <w:rPr>
          <w:rFonts w:ascii="Times New Roman" w:hAnsi="Times New Roman" w:cs="Times New Roman"/>
          <w:sz w:val="28"/>
          <w:szCs w:val="28"/>
        </w:rPr>
        <w:t>Распространять рекламу в сети Интернет допустимо, если оператор рекламных данных присвоил рекламе</w:t>
      </w:r>
      <w:r w:rsidRPr="003D4D05">
        <w:rPr>
          <w:rFonts w:ascii="Times New Roman" w:hAnsi="Times New Roman" w:cs="Times New Roman"/>
          <w:b/>
          <w:sz w:val="28"/>
          <w:szCs w:val="28"/>
        </w:rPr>
        <w:t xml:space="preserve"> </w:t>
      </w:r>
      <w:r w:rsidR="007043DC">
        <w:rPr>
          <w:rFonts w:ascii="Times New Roman" w:hAnsi="Times New Roman" w:cs="Times New Roman"/>
          <w:b/>
          <w:sz w:val="28"/>
          <w:szCs w:val="28"/>
        </w:rPr>
        <w:t xml:space="preserve">специальный номер - </w:t>
      </w:r>
      <w:r w:rsidRPr="003D4D05">
        <w:rPr>
          <w:rFonts w:ascii="Times New Roman" w:hAnsi="Times New Roman" w:cs="Times New Roman"/>
          <w:b/>
          <w:sz w:val="28"/>
          <w:szCs w:val="28"/>
        </w:rPr>
        <w:t>идентификатор</w:t>
      </w:r>
      <w:r w:rsidR="007043DC">
        <w:rPr>
          <w:rFonts w:ascii="Times New Roman" w:hAnsi="Times New Roman" w:cs="Times New Roman"/>
          <w:b/>
          <w:sz w:val="28"/>
          <w:szCs w:val="28"/>
        </w:rPr>
        <w:t xml:space="preserve"> (</w:t>
      </w:r>
      <w:proofErr w:type="spellStart"/>
      <w:r w:rsidR="007043DC">
        <w:rPr>
          <w:rFonts w:ascii="Times New Roman" w:hAnsi="Times New Roman" w:cs="Times New Roman"/>
          <w:b/>
          <w:sz w:val="28"/>
          <w:szCs w:val="28"/>
        </w:rPr>
        <w:t>токен</w:t>
      </w:r>
      <w:proofErr w:type="spellEnd"/>
      <w:r w:rsidR="007043DC">
        <w:rPr>
          <w:rFonts w:ascii="Times New Roman" w:hAnsi="Times New Roman" w:cs="Times New Roman"/>
          <w:b/>
          <w:sz w:val="28"/>
          <w:szCs w:val="28"/>
        </w:rPr>
        <w:t xml:space="preserve">) - </w:t>
      </w:r>
      <w:r w:rsidR="007043DC" w:rsidRPr="007043DC">
        <w:t xml:space="preserve"> </w:t>
      </w:r>
      <w:r w:rsidR="007043DC" w:rsidRPr="007043DC">
        <w:rPr>
          <w:rFonts w:ascii="Times New Roman" w:hAnsi="Times New Roman" w:cs="Times New Roman"/>
          <w:sz w:val="28"/>
          <w:szCs w:val="28"/>
        </w:rPr>
        <w:t xml:space="preserve">уникальное цифровое обозначение, которое присваивается креативу до запуска рекламы, обеспечивает ее </w:t>
      </w:r>
      <w:proofErr w:type="spellStart"/>
      <w:r w:rsidR="007043DC" w:rsidRPr="007043DC">
        <w:rPr>
          <w:rFonts w:ascii="Times New Roman" w:hAnsi="Times New Roman" w:cs="Times New Roman"/>
          <w:sz w:val="28"/>
          <w:szCs w:val="28"/>
        </w:rPr>
        <w:t>прослеживаемость</w:t>
      </w:r>
      <w:proofErr w:type="spellEnd"/>
      <w:r w:rsidR="007043DC" w:rsidRPr="007043DC">
        <w:rPr>
          <w:rFonts w:ascii="Times New Roman" w:hAnsi="Times New Roman" w:cs="Times New Roman"/>
          <w:sz w:val="28"/>
          <w:szCs w:val="28"/>
        </w:rPr>
        <w:t xml:space="preserve"> в сети и является свидетельством того, что реклама зарегистрирована в </w:t>
      </w:r>
      <w:r w:rsidR="00B066E3">
        <w:rPr>
          <w:rFonts w:ascii="Times New Roman" w:hAnsi="Times New Roman" w:cs="Times New Roman"/>
          <w:sz w:val="28"/>
          <w:szCs w:val="28"/>
        </w:rPr>
        <w:t>Едином</w:t>
      </w:r>
      <w:r w:rsidR="00B066E3" w:rsidRPr="00B066E3">
        <w:rPr>
          <w:rFonts w:ascii="Times New Roman" w:hAnsi="Times New Roman" w:cs="Times New Roman"/>
          <w:sz w:val="28"/>
          <w:szCs w:val="28"/>
        </w:rPr>
        <w:t xml:space="preserve"> реестр</w:t>
      </w:r>
      <w:r w:rsidR="00B066E3">
        <w:rPr>
          <w:rFonts w:ascii="Times New Roman" w:hAnsi="Times New Roman" w:cs="Times New Roman"/>
          <w:sz w:val="28"/>
          <w:szCs w:val="28"/>
        </w:rPr>
        <w:t>е</w:t>
      </w:r>
      <w:r w:rsidR="00B066E3" w:rsidRPr="00B066E3">
        <w:rPr>
          <w:rFonts w:ascii="Times New Roman" w:hAnsi="Times New Roman" w:cs="Times New Roman"/>
          <w:sz w:val="28"/>
          <w:szCs w:val="28"/>
        </w:rPr>
        <w:t xml:space="preserve"> интернет-рекламы</w:t>
      </w:r>
      <w:r w:rsidR="00B066E3">
        <w:rPr>
          <w:rFonts w:ascii="Times New Roman" w:hAnsi="Times New Roman" w:cs="Times New Roman"/>
          <w:sz w:val="28"/>
          <w:szCs w:val="28"/>
        </w:rPr>
        <w:t xml:space="preserve"> (далее - </w:t>
      </w:r>
      <w:r w:rsidR="007043DC" w:rsidRPr="007043DC">
        <w:rPr>
          <w:rFonts w:ascii="Times New Roman" w:hAnsi="Times New Roman" w:cs="Times New Roman"/>
          <w:sz w:val="28"/>
          <w:szCs w:val="28"/>
        </w:rPr>
        <w:t>ЕРИР</w:t>
      </w:r>
      <w:r w:rsidR="00B066E3">
        <w:rPr>
          <w:rFonts w:ascii="Times New Roman" w:hAnsi="Times New Roman" w:cs="Times New Roman"/>
          <w:sz w:val="28"/>
          <w:szCs w:val="28"/>
        </w:rPr>
        <w:t>,</w:t>
      </w:r>
      <w:r w:rsidR="007043DC" w:rsidRPr="007043DC">
        <w:rPr>
          <w:rFonts w:ascii="Times New Roman" w:hAnsi="Times New Roman" w:cs="Times New Roman"/>
          <w:sz w:val="28"/>
          <w:szCs w:val="28"/>
        </w:rPr>
        <w:t xml:space="preserve"> </w:t>
      </w:r>
      <w:r w:rsidR="00B066E3">
        <w:rPr>
          <w:rFonts w:ascii="Times New Roman" w:hAnsi="Times New Roman" w:cs="Times New Roman"/>
          <w:sz w:val="28"/>
          <w:szCs w:val="28"/>
        </w:rPr>
        <w:t>ч.17 ст.18.1 З</w:t>
      </w:r>
      <w:r w:rsidR="007043DC" w:rsidRPr="007043DC">
        <w:rPr>
          <w:rFonts w:ascii="Times New Roman" w:hAnsi="Times New Roman" w:cs="Times New Roman"/>
          <w:sz w:val="28"/>
          <w:szCs w:val="28"/>
        </w:rPr>
        <w:t>акона о рекламе)</w:t>
      </w:r>
      <w:r w:rsidR="007043DC">
        <w:rPr>
          <w:rFonts w:ascii="Times New Roman" w:hAnsi="Times New Roman" w:cs="Times New Roman"/>
          <w:sz w:val="28"/>
          <w:szCs w:val="28"/>
        </w:rPr>
        <w:t>.</w:t>
      </w:r>
    </w:p>
    <w:p w:rsidR="00B066E3" w:rsidRDefault="00B066E3" w:rsidP="00B066E3">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B066E3">
        <w:rPr>
          <w:rFonts w:ascii="Times New Roman" w:hAnsi="Times New Roman" w:cs="Times New Roman"/>
          <w:sz w:val="28"/>
          <w:szCs w:val="28"/>
        </w:rPr>
        <w:t>Номер должен быть открытым, то есть любой пользователь в интернете должен иметь возможность найти его, поэтому его размещают в параметрах ссылки. Если это невозможно - в тексте объявления. Любой пользователь, который посчитает, что реклама нарушает закон, должен иметь возможность найти Номер рекламы, скопировать его и отправить на проверку в </w:t>
      </w:r>
      <w:proofErr w:type="spellStart"/>
      <w:r w:rsidRPr="00B066E3">
        <w:rPr>
          <w:rFonts w:ascii="Times New Roman" w:hAnsi="Times New Roman" w:cs="Times New Roman"/>
          <w:sz w:val="28"/>
          <w:szCs w:val="28"/>
        </w:rPr>
        <w:fldChar w:fldCharType="begin"/>
      </w:r>
      <w:r w:rsidRPr="00B066E3">
        <w:rPr>
          <w:rFonts w:ascii="Times New Roman" w:hAnsi="Times New Roman" w:cs="Times New Roman"/>
          <w:sz w:val="28"/>
          <w:szCs w:val="28"/>
        </w:rPr>
        <w:instrText xml:space="preserve"> HYPERLINK "https://ppc.world/glossary/term/roskomnadzor?utm_source=media&amp;utm_medium=glossary&amp;utm_campaign=token-identifikator-reklamy" \t "_blank" </w:instrText>
      </w:r>
      <w:r w:rsidRPr="00B066E3">
        <w:rPr>
          <w:rFonts w:ascii="Times New Roman" w:hAnsi="Times New Roman" w:cs="Times New Roman"/>
          <w:sz w:val="28"/>
          <w:szCs w:val="28"/>
        </w:rPr>
        <w:fldChar w:fldCharType="separate"/>
      </w:r>
      <w:r w:rsidRPr="00B066E3">
        <w:rPr>
          <w:rStyle w:val="aa"/>
          <w:rFonts w:ascii="Times New Roman" w:hAnsi="Times New Roman" w:cs="Times New Roman"/>
          <w:sz w:val="28"/>
          <w:szCs w:val="28"/>
        </w:rPr>
        <w:t>Роскомнадзор</w:t>
      </w:r>
      <w:proofErr w:type="spellEnd"/>
      <w:r w:rsidRPr="00B066E3">
        <w:rPr>
          <w:rFonts w:ascii="Times New Roman" w:hAnsi="Times New Roman" w:cs="Times New Roman"/>
          <w:sz w:val="28"/>
          <w:szCs w:val="28"/>
        </w:rPr>
        <w:fldChar w:fldCharType="end"/>
      </w:r>
      <w:r w:rsidRPr="00B066E3">
        <w:rPr>
          <w:rFonts w:ascii="Times New Roman" w:hAnsi="Times New Roman" w:cs="Times New Roman"/>
          <w:sz w:val="28"/>
          <w:szCs w:val="28"/>
        </w:rPr>
        <w:t>.</w:t>
      </w:r>
    </w:p>
    <w:p w:rsidR="00764429" w:rsidRDefault="00764429" w:rsidP="00B066E3">
      <w:pPr>
        <w:pStyle w:val="a9"/>
        <w:jc w:val="both"/>
        <w:rPr>
          <w:rFonts w:ascii="Times New Roman" w:hAnsi="Times New Roman" w:cs="Times New Roman"/>
          <w:sz w:val="28"/>
          <w:szCs w:val="28"/>
        </w:rPr>
      </w:pPr>
    </w:p>
    <w:p w:rsidR="00B066E3" w:rsidRPr="006209F0" w:rsidRDefault="00B066E3" w:rsidP="006209F0">
      <w:pPr>
        <w:pStyle w:val="a9"/>
        <w:jc w:val="center"/>
        <w:rPr>
          <w:rFonts w:ascii="Times New Roman" w:hAnsi="Times New Roman" w:cs="Times New Roman"/>
          <w:b/>
          <w:sz w:val="28"/>
          <w:szCs w:val="28"/>
        </w:rPr>
      </w:pPr>
      <w:r w:rsidRPr="006209F0">
        <w:rPr>
          <w:rFonts w:ascii="Times New Roman" w:hAnsi="Times New Roman" w:cs="Times New Roman"/>
          <w:b/>
          <w:sz w:val="28"/>
          <w:szCs w:val="28"/>
        </w:rPr>
        <w:t>До публикации рекламы в ЕРИР нужно передать:</w:t>
      </w:r>
    </w:p>
    <w:p w:rsidR="006209F0" w:rsidRPr="00B066E3" w:rsidRDefault="006209F0" w:rsidP="006209F0">
      <w:pPr>
        <w:pStyle w:val="a9"/>
        <w:jc w:val="center"/>
        <w:rPr>
          <w:rFonts w:ascii="Times New Roman" w:hAnsi="Times New Roman" w:cs="Times New Roman"/>
          <w:sz w:val="28"/>
          <w:szCs w:val="28"/>
        </w:rPr>
      </w:pPr>
    </w:p>
    <w:p w:rsidR="00B066E3" w:rsidRPr="00B066E3" w:rsidRDefault="00B066E3" w:rsidP="006209F0">
      <w:pPr>
        <w:pStyle w:val="a9"/>
        <w:numPr>
          <w:ilvl w:val="0"/>
          <w:numId w:val="6"/>
        </w:numPr>
        <w:jc w:val="both"/>
        <w:rPr>
          <w:rFonts w:ascii="Times New Roman" w:hAnsi="Times New Roman" w:cs="Times New Roman"/>
          <w:sz w:val="28"/>
          <w:szCs w:val="28"/>
        </w:rPr>
      </w:pPr>
      <w:r w:rsidRPr="00B066E3">
        <w:rPr>
          <w:rFonts w:ascii="Times New Roman" w:hAnsi="Times New Roman" w:cs="Times New Roman"/>
          <w:b/>
          <w:bCs/>
          <w:sz w:val="28"/>
          <w:szCs w:val="28"/>
        </w:rPr>
        <w:t>Информацию о всех участниках рынка (ИНН</w:t>
      </w:r>
      <w:r w:rsidR="002B0816">
        <w:rPr>
          <w:rFonts w:ascii="Times New Roman" w:hAnsi="Times New Roman" w:cs="Times New Roman"/>
          <w:b/>
          <w:bCs/>
          <w:sz w:val="28"/>
          <w:szCs w:val="28"/>
        </w:rPr>
        <w:t>, ОГРН/ОГРИП, полное и сокращенное наименование, юридический адрес, адрес местонахождения, ФИО ответственного лица, абонентский номер</w:t>
      </w:r>
      <w:r w:rsidR="002B0816" w:rsidRPr="002B0816">
        <w:rPr>
          <w:rFonts w:ascii="Times New Roman" w:hAnsi="Times New Roman" w:cs="Times New Roman"/>
          <w:b/>
          <w:bCs/>
          <w:sz w:val="28"/>
          <w:szCs w:val="28"/>
        </w:rPr>
        <w:t xml:space="preserve"> </w:t>
      </w:r>
      <w:r w:rsidR="002B0816">
        <w:rPr>
          <w:rFonts w:ascii="Times New Roman" w:hAnsi="Times New Roman" w:cs="Times New Roman"/>
          <w:b/>
          <w:bCs/>
          <w:sz w:val="28"/>
          <w:szCs w:val="28"/>
        </w:rPr>
        <w:t>мобильного телефона</w:t>
      </w:r>
      <w:r w:rsidRPr="00B066E3">
        <w:rPr>
          <w:rFonts w:ascii="Times New Roman" w:hAnsi="Times New Roman" w:cs="Times New Roman"/>
          <w:b/>
          <w:bCs/>
          <w:sz w:val="28"/>
          <w:szCs w:val="28"/>
        </w:rPr>
        <w:t>).</w:t>
      </w:r>
      <w:r w:rsidRPr="00B066E3">
        <w:rPr>
          <w:rFonts w:ascii="Times New Roman" w:hAnsi="Times New Roman" w:cs="Times New Roman"/>
          <w:sz w:val="28"/>
          <w:szCs w:val="28"/>
        </w:rPr>
        <w:t xml:space="preserve"> </w:t>
      </w:r>
      <w:hyperlink r:id="rId21" w:tgtFrame="_blank" w:history="1">
        <w:r w:rsidRPr="00B066E3">
          <w:rPr>
            <w:rStyle w:val="aa"/>
            <w:rFonts w:ascii="Times New Roman" w:hAnsi="Times New Roman" w:cs="Times New Roman"/>
            <w:sz w:val="28"/>
            <w:szCs w:val="28"/>
          </w:rPr>
          <w:t>Рекламодатель</w:t>
        </w:r>
      </w:hyperlink>
      <w:r w:rsidRPr="00B066E3">
        <w:rPr>
          <w:rFonts w:ascii="Times New Roman" w:hAnsi="Times New Roman" w:cs="Times New Roman"/>
          <w:sz w:val="28"/>
          <w:szCs w:val="28"/>
        </w:rPr>
        <w:t xml:space="preserve">, </w:t>
      </w:r>
      <w:r w:rsidR="006209F0">
        <w:rPr>
          <w:rFonts w:ascii="Times New Roman" w:hAnsi="Times New Roman" w:cs="Times New Roman"/>
          <w:sz w:val="28"/>
          <w:szCs w:val="28"/>
        </w:rPr>
        <w:t xml:space="preserve">бизнес, </w:t>
      </w:r>
      <w:r w:rsidRPr="00B066E3">
        <w:rPr>
          <w:rFonts w:ascii="Times New Roman" w:hAnsi="Times New Roman" w:cs="Times New Roman"/>
          <w:sz w:val="28"/>
          <w:szCs w:val="28"/>
        </w:rPr>
        <w:t xml:space="preserve">который заказывает и оплачивает рекламу, передает свой ИНН рекламному агентству, которое эту рекламу создает и запускает. Рекламное агентство в свою очередь передает ИНН </w:t>
      </w:r>
      <w:r w:rsidR="006209F0">
        <w:rPr>
          <w:rFonts w:ascii="Times New Roman" w:hAnsi="Times New Roman" w:cs="Times New Roman"/>
          <w:sz w:val="28"/>
          <w:szCs w:val="28"/>
        </w:rPr>
        <w:t xml:space="preserve">бизнеса </w:t>
      </w:r>
      <w:r w:rsidRPr="00B066E3">
        <w:rPr>
          <w:rFonts w:ascii="Times New Roman" w:hAnsi="Times New Roman" w:cs="Times New Roman"/>
          <w:sz w:val="28"/>
          <w:szCs w:val="28"/>
        </w:rPr>
        <w:t xml:space="preserve">и свой ИНН </w:t>
      </w:r>
      <w:hyperlink r:id="rId22" w:tgtFrame="_blank" w:history="1">
        <w:proofErr w:type="spellStart"/>
        <w:r w:rsidRPr="00B066E3">
          <w:rPr>
            <w:rStyle w:val="aa"/>
            <w:rFonts w:ascii="Times New Roman" w:hAnsi="Times New Roman" w:cs="Times New Roman"/>
            <w:sz w:val="28"/>
            <w:szCs w:val="28"/>
          </w:rPr>
          <w:t>рекламораспространителю</w:t>
        </w:r>
        <w:proofErr w:type="spellEnd"/>
      </w:hyperlink>
      <w:r w:rsidRPr="00B066E3">
        <w:rPr>
          <w:rFonts w:ascii="Times New Roman" w:hAnsi="Times New Roman" w:cs="Times New Roman"/>
          <w:sz w:val="28"/>
          <w:szCs w:val="28"/>
        </w:rPr>
        <w:t xml:space="preserve">, то есть рекламной системе, в которой запускается реклама. Рекламная система передает ИНН </w:t>
      </w:r>
      <w:r w:rsidR="006209F0">
        <w:rPr>
          <w:rFonts w:ascii="Times New Roman" w:hAnsi="Times New Roman" w:cs="Times New Roman"/>
          <w:sz w:val="28"/>
          <w:szCs w:val="28"/>
        </w:rPr>
        <w:t>бизнеса</w:t>
      </w:r>
      <w:r w:rsidRPr="00B066E3">
        <w:rPr>
          <w:rFonts w:ascii="Times New Roman" w:hAnsi="Times New Roman" w:cs="Times New Roman"/>
          <w:sz w:val="28"/>
          <w:szCs w:val="28"/>
        </w:rPr>
        <w:t>, ИНН р</w:t>
      </w:r>
      <w:r w:rsidR="006209F0">
        <w:rPr>
          <w:rFonts w:ascii="Times New Roman" w:hAnsi="Times New Roman" w:cs="Times New Roman"/>
          <w:sz w:val="28"/>
          <w:szCs w:val="28"/>
        </w:rPr>
        <w:t>екламного агентства и свой ИНН оператору рекламных данных</w:t>
      </w:r>
      <w:r w:rsidRPr="00B066E3">
        <w:rPr>
          <w:rFonts w:ascii="Times New Roman" w:hAnsi="Times New Roman" w:cs="Times New Roman"/>
          <w:sz w:val="28"/>
          <w:szCs w:val="28"/>
        </w:rPr>
        <w:t xml:space="preserve">. </w:t>
      </w:r>
      <w:r w:rsidR="006209F0">
        <w:rPr>
          <w:rFonts w:ascii="Times New Roman" w:hAnsi="Times New Roman" w:cs="Times New Roman"/>
          <w:sz w:val="28"/>
          <w:szCs w:val="28"/>
        </w:rPr>
        <w:t>И уже от ОРД данные поступают в ЕРИР</w:t>
      </w:r>
      <w:r w:rsidRPr="00B066E3">
        <w:rPr>
          <w:rFonts w:ascii="Times New Roman" w:hAnsi="Times New Roman" w:cs="Times New Roman"/>
          <w:sz w:val="28"/>
          <w:szCs w:val="28"/>
        </w:rPr>
        <w:t>.</w:t>
      </w:r>
    </w:p>
    <w:p w:rsidR="00B066E3" w:rsidRPr="00B066E3" w:rsidRDefault="00B066E3" w:rsidP="006209F0">
      <w:pPr>
        <w:pStyle w:val="a9"/>
        <w:numPr>
          <w:ilvl w:val="0"/>
          <w:numId w:val="6"/>
        </w:numPr>
        <w:jc w:val="both"/>
        <w:rPr>
          <w:rFonts w:ascii="Times New Roman" w:hAnsi="Times New Roman" w:cs="Times New Roman"/>
          <w:sz w:val="28"/>
          <w:szCs w:val="28"/>
        </w:rPr>
      </w:pPr>
      <w:r w:rsidRPr="00B066E3">
        <w:rPr>
          <w:rFonts w:ascii="Times New Roman" w:hAnsi="Times New Roman" w:cs="Times New Roman"/>
          <w:b/>
          <w:bCs/>
          <w:sz w:val="28"/>
          <w:szCs w:val="28"/>
        </w:rPr>
        <w:t xml:space="preserve">Информацию о заключенных договорах (между всеми участниками цепочки распространения рекламы). </w:t>
      </w:r>
      <w:r w:rsidRPr="00B066E3">
        <w:rPr>
          <w:rFonts w:ascii="Times New Roman" w:hAnsi="Times New Roman" w:cs="Times New Roman"/>
          <w:sz w:val="28"/>
          <w:szCs w:val="28"/>
        </w:rPr>
        <w:t>Пока речь идет об атрибутике договоров</w:t>
      </w:r>
      <w:r w:rsidR="006209F0">
        <w:rPr>
          <w:rFonts w:ascii="Times New Roman" w:hAnsi="Times New Roman" w:cs="Times New Roman"/>
          <w:sz w:val="28"/>
          <w:szCs w:val="28"/>
        </w:rPr>
        <w:t xml:space="preserve"> (номера, даты, стороны, суммы).</w:t>
      </w:r>
      <w:r w:rsidRPr="00B066E3">
        <w:rPr>
          <w:rFonts w:ascii="Times New Roman" w:hAnsi="Times New Roman" w:cs="Times New Roman"/>
          <w:sz w:val="28"/>
          <w:szCs w:val="28"/>
        </w:rPr>
        <w:t xml:space="preserve"> Агентство передает атрибутику договора между бизнесом и агентством </w:t>
      </w:r>
      <w:proofErr w:type="spellStart"/>
      <w:r w:rsidRPr="00B066E3">
        <w:rPr>
          <w:rFonts w:ascii="Times New Roman" w:hAnsi="Times New Roman" w:cs="Times New Roman"/>
          <w:sz w:val="28"/>
          <w:szCs w:val="28"/>
        </w:rPr>
        <w:t>рекламораспространителю</w:t>
      </w:r>
      <w:proofErr w:type="spellEnd"/>
      <w:r w:rsidRPr="00B066E3">
        <w:rPr>
          <w:rFonts w:ascii="Times New Roman" w:hAnsi="Times New Roman" w:cs="Times New Roman"/>
          <w:sz w:val="28"/>
          <w:szCs w:val="28"/>
        </w:rPr>
        <w:t xml:space="preserve">, то есть рекламной системе, в которой запускается реклама. </w:t>
      </w:r>
      <w:proofErr w:type="spellStart"/>
      <w:r w:rsidRPr="00B066E3">
        <w:rPr>
          <w:rFonts w:ascii="Times New Roman" w:hAnsi="Times New Roman" w:cs="Times New Roman"/>
          <w:sz w:val="28"/>
          <w:szCs w:val="28"/>
        </w:rPr>
        <w:t>Рекламораспространитель</w:t>
      </w:r>
      <w:proofErr w:type="spellEnd"/>
      <w:r w:rsidRPr="00B066E3">
        <w:rPr>
          <w:rFonts w:ascii="Times New Roman" w:hAnsi="Times New Roman" w:cs="Times New Roman"/>
          <w:sz w:val="28"/>
          <w:szCs w:val="28"/>
        </w:rPr>
        <w:t xml:space="preserve"> передает эту атрибутику, а также атрибутику своего договора с агентством в ОРД. Из ОРД данные поступают в ЕРИР.</w:t>
      </w:r>
    </w:p>
    <w:p w:rsidR="00B066E3" w:rsidRPr="00B066E3" w:rsidRDefault="00B066E3" w:rsidP="006209F0">
      <w:pPr>
        <w:pStyle w:val="a9"/>
        <w:numPr>
          <w:ilvl w:val="0"/>
          <w:numId w:val="6"/>
        </w:numPr>
        <w:jc w:val="both"/>
        <w:rPr>
          <w:rFonts w:ascii="Times New Roman" w:hAnsi="Times New Roman" w:cs="Times New Roman"/>
          <w:sz w:val="28"/>
          <w:szCs w:val="28"/>
        </w:rPr>
      </w:pPr>
      <w:r w:rsidRPr="00B066E3">
        <w:rPr>
          <w:rFonts w:ascii="Times New Roman" w:hAnsi="Times New Roman" w:cs="Times New Roman"/>
          <w:b/>
          <w:bCs/>
          <w:sz w:val="28"/>
          <w:szCs w:val="28"/>
        </w:rPr>
        <w:t>Информацию о </w:t>
      </w:r>
      <w:r w:rsidR="00D0048F">
        <w:rPr>
          <w:rFonts w:ascii="Times New Roman" w:hAnsi="Times New Roman" w:cs="Times New Roman"/>
          <w:b/>
          <w:bCs/>
          <w:sz w:val="28"/>
          <w:szCs w:val="28"/>
        </w:rPr>
        <w:t>рекламе</w:t>
      </w:r>
      <w:r w:rsidRPr="00B066E3">
        <w:rPr>
          <w:rFonts w:ascii="Times New Roman" w:hAnsi="Times New Roman" w:cs="Times New Roman"/>
          <w:b/>
          <w:bCs/>
          <w:sz w:val="28"/>
          <w:szCs w:val="28"/>
        </w:rPr>
        <w:t xml:space="preserve"> (образцы креативов, метаданные</w:t>
      </w:r>
      <w:r w:rsidR="002B0816">
        <w:rPr>
          <w:rFonts w:ascii="Times New Roman" w:hAnsi="Times New Roman" w:cs="Times New Roman"/>
          <w:b/>
          <w:bCs/>
          <w:sz w:val="28"/>
          <w:szCs w:val="28"/>
        </w:rPr>
        <w:t>, описание, текстовое окружение, тип креатива - баннер, видеоролик</w:t>
      </w:r>
      <w:r w:rsidR="00020933">
        <w:rPr>
          <w:rFonts w:ascii="Times New Roman" w:hAnsi="Times New Roman" w:cs="Times New Roman"/>
          <w:b/>
          <w:bCs/>
          <w:sz w:val="28"/>
          <w:szCs w:val="28"/>
        </w:rPr>
        <w:t>/трансляция</w:t>
      </w:r>
      <w:r w:rsidR="002B0816">
        <w:rPr>
          <w:rFonts w:ascii="Times New Roman" w:hAnsi="Times New Roman" w:cs="Times New Roman"/>
          <w:b/>
          <w:bCs/>
          <w:sz w:val="28"/>
          <w:szCs w:val="28"/>
        </w:rPr>
        <w:t xml:space="preserve">, реклама у </w:t>
      </w:r>
      <w:proofErr w:type="spellStart"/>
      <w:r w:rsidR="002B0816">
        <w:rPr>
          <w:rFonts w:ascii="Times New Roman" w:hAnsi="Times New Roman" w:cs="Times New Roman"/>
          <w:b/>
          <w:bCs/>
          <w:sz w:val="28"/>
          <w:szCs w:val="28"/>
        </w:rPr>
        <w:t>блогера</w:t>
      </w:r>
      <w:proofErr w:type="spellEnd"/>
      <w:r w:rsidR="002B0816">
        <w:rPr>
          <w:rFonts w:ascii="Times New Roman" w:hAnsi="Times New Roman" w:cs="Times New Roman"/>
          <w:b/>
          <w:bCs/>
          <w:sz w:val="28"/>
          <w:szCs w:val="28"/>
        </w:rPr>
        <w:t>, рассылка не по своей базе</w:t>
      </w:r>
      <w:r w:rsidR="00020933">
        <w:rPr>
          <w:rFonts w:ascii="Times New Roman" w:hAnsi="Times New Roman" w:cs="Times New Roman"/>
          <w:b/>
          <w:bCs/>
          <w:sz w:val="28"/>
          <w:szCs w:val="28"/>
        </w:rPr>
        <w:t>,</w:t>
      </w:r>
      <w:r w:rsidR="002B0816">
        <w:rPr>
          <w:rFonts w:ascii="Times New Roman" w:hAnsi="Times New Roman" w:cs="Times New Roman"/>
          <w:b/>
          <w:bCs/>
          <w:sz w:val="28"/>
          <w:szCs w:val="28"/>
        </w:rPr>
        <w:t xml:space="preserve"> </w:t>
      </w:r>
      <w:r w:rsidR="00020933" w:rsidRPr="00020933">
        <w:rPr>
          <w:rFonts w:ascii="Times New Roman" w:hAnsi="Times New Roman" w:cs="Times New Roman"/>
          <w:b/>
          <w:bCs/>
          <w:sz w:val="28"/>
          <w:szCs w:val="28"/>
        </w:rPr>
        <w:t xml:space="preserve">ссылки в SEO-статьях </w:t>
      </w:r>
      <w:r w:rsidR="002B0816">
        <w:rPr>
          <w:rFonts w:ascii="Times New Roman" w:hAnsi="Times New Roman" w:cs="Times New Roman"/>
          <w:b/>
          <w:bCs/>
          <w:sz w:val="28"/>
          <w:szCs w:val="28"/>
        </w:rPr>
        <w:t>и т.д.</w:t>
      </w:r>
      <w:r w:rsidRPr="00B066E3">
        <w:rPr>
          <w:rFonts w:ascii="Times New Roman" w:hAnsi="Times New Roman" w:cs="Times New Roman"/>
          <w:b/>
          <w:bCs/>
          <w:sz w:val="28"/>
          <w:szCs w:val="28"/>
        </w:rPr>
        <w:t>).</w:t>
      </w:r>
      <w:r w:rsidRPr="00B066E3">
        <w:rPr>
          <w:rFonts w:ascii="Times New Roman" w:hAnsi="Times New Roman" w:cs="Times New Roman"/>
          <w:sz w:val="28"/>
          <w:szCs w:val="28"/>
        </w:rPr>
        <w:t xml:space="preserve"> Агентство передает эту информацию рекламной системе, а та </w:t>
      </w:r>
      <w:r w:rsidR="006209F0">
        <w:rPr>
          <w:rFonts w:ascii="Times New Roman" w:hAnsi="Times New Roman" w:cs="Times New Roman"/>
          <w:sz w:val="28"/>
          <w:szCs w:val="28"/>
        </w:rPr>
        <w:t>-</w:t>
      </w:r>
      <w:r w:rsidRPr="00B066E3">
        <w:rPr>
          <w:rFonts w:ascii="Times New Roman" w:hAnsi="Times New Roman" w:cs="Times New Roman"/>
          <w:sz w:val="28"/>
          <w:szCs w:val="28"/>
        </w:rPr>
        <w:t xml:space="preserve"> в ОРД.</w:t>
      </w:r>
    </w:p>
    <w:p w:rsidR="00B066E3" w:rsidRDefault="00B066E3" w:rsidP="006209F0">
      <w:pPr>
        <w:pStyle w:val="a9"/>
        <w:numPr>
          <w:ilvl w:val="0"/>
          <w:numId w:val="6"/>
        </w:numPr>
        <w:jc w:val="both"/>
        <w:rPr>
          <w:rFonts w:ascii="Times New Roman" w:hAnsi="Times New Roman" w:cs="Times New Roman"/>
          <w:sz w:val="28"/>
          <w:szCs w:val="28"/>
        </w:rPr>
      </w:pPr>
      <w:r w:rsidRPr="00B066E3">
        <w:rPr>
          <w:rFonts w:ascii="Times New Roman" w:hAnsi="Times New Roman" w:cs="Times New Roman"/>
          <w:b/>
          <w:bCs/>
          <w:sz w:val="28"/>
          <w:szCs w:val="28"/>
        </w:rPr>
        <w:t xml:space="preserve">Уникальные </w:t>
      </w:r>
      <w:proofErr w:type="spellStart"/>
      <w:r w:rsidRPr="00B066E3">
        <w:rPr>
          <w:rFonts w:ascii="Times New Roman" w:hAnsi="Times New Roman" w:cs="Times New Roman"/>
          <w:b/>
          <w:bCs/>
          <w:sz w:val="28"/>
          <w:szCs w:val="28"/>
        </w:rPr>
        <w:t>токены</w:t>
      </w:r>
      <w:proofErr w:type="spellEnd"/>
      <w:r w:rsidRPr="00B066E3">
        <w:rPr>
          <w:rFonts w:ascii="Times New Roman" w:hAnsi="Times New Roman" w:cs="Times New Roman"/>
          <w:b/>
          <w:bCs/>
          <w:sz w:val="28"/>
          <w:szCs w:val="28"/>
        </w:rPr>
        <w:t xml:space="preserve"> (идентификаторы) креативов.</w:t>
      </w:r>
      <w:r w:rsidRPr="00B066E3">
        <w:rPr>
          <w:rFonts w:ascii="Times New Roman" w:hAnsi="Times New Roman" w:cs="Times New Roman"/>
          <w:sz w:val="28"/>
          <w:szCs w:val="28"/>
        </w:rPr>
        <w:t xml:space="preserve"> Этот идентификатор генерирует ОРД и передает его в ЕРИР.</w:t>
      </w:r>
    </w:p>
    <w:p w:rsidR="006209F0" w:rsidRDefault="006209F0" w:rsidP="006209F0">
      <w:pPr>
        <w:pStyle w:val="a9"/>
        <w:jc w:val="both"/>
        <w:rPr>
          <w:rFonts w:ascii="Times New Roman" w:hAnsi="Times New Roman" w:cs="Times New Roman"/>
          <w:sz w:val="28"/>
          <w:szCs w:val="28"/>
        </w:rPr>
      </w:pPr>
    </w:p>
    <w:p w:rsidR="00B066E3" w:rsidRDefault="00B066E3" w:rsidP="006209F0">
      <w:pPr>
        <w:pStyle w:val="a9"/>
        <w:jc w:val="center"/>
        <w:rPr>
          <w:rFonts w:ascii="Times New Roman" w:hAnsi="Times New Roman" w:cs="Times New Roman"/>
          <w:b/>
          <w:sz w:val="28"/>
          <w:szCs w:val="28"/>
        </w:rPr>
      </w:pPr>
      <w:r w:rsidRPr="006209F0">
        <w:rPr>
          <w:rFonts w:ascii="Times New Roman" w:hAnsi="Times New Roman" w:cs="Times New Roman"/>
          <w:b/>
          <w:sz w:val="28"/>
          <w:szCs w:val="28"/>
        </w:rPr>
        <w:t>После публикации рекламы в ЕРИР нужно передать:</w:t>
      </w:r>
    </w:p>
    <w:p w:rsidR="002B0816" w:rsidRDefault="002B0816" w:rsidP="006209F0">
      <w:pPr>
        <w:pStyle w:val="a9"/>
        <w:jc w:val="center"/>
        <w:rPr>
          <w:rFonts w:ascii="Times New Roman" w:hAnsi="Times New Roman" w:cs="Times New Roman"/>
          <w:b/>
          <w:sz w:val="28"/>
          <w:szCs w:val="28"/>
        </w:rPr>
      </w:pPr>
    </w:p>
    <w:p w:rsidR="00B066E3" w:rsidRPr="00B066E3" w:rsidRDefault="00B066E3" w:rsidP="006209F0">
      <w:pPr>
        <w:pStyle w:val="a9"/>
        <w:numPr>
          <w:ilvl w:val="0"/>
          <w:numId w:val="7"/>
        </w:numPr>
        <w:jc w:val="both"/>
        <w:rPr>
          <w:rFonts w:ascii="Times New Roman" w:hAnsi="Times New Roman" w:cs="Times New Roman"/>
          <w:sz w:val="28"/>
          <w:szCs w:val="28"/>
        </w:rPr>
      </w:pPr>
      <w:proofErr w:type="gramStart"/>
      <w:r w:rsidRPr="00B066E3">
        <w:rPr>
          <w:rFonts w:ascii="Times New Roman" w:hAnsi="Times New Roman" w:cs="Times New Roman"/>
          <w:sz w:val="28"/>
          <w:szCs w:val="28"/>
        </w:rPr>
        <w:t>информацию</w:t>
      </w:r>
      <w:proofErr w:type="gramEnd"/>
      <w:r w:rsidRPr="00B066E3">
        <w:rPr>
          <w:rFonts w:ascii="Times New Roman" w:hAnsi="Times New Roman" w:cs="Times New Roman"/>
          <w:sz w:val="28"/>
          <w:szCs w:val="28"/>
        </w:rPr>
        <w:t xml:space="preserve"> о платежах по договорам (акты);</w:t>
      </w:r>
    </w:p>
    <w:p w:rsidR="00B066E3" w:rsidRDefault="00B066E3" w:rsidP="006209F0">
      <w:pPr>
        <w:pStyle w:val="a9"/>
        <w:numPr>
          <w:ilvl w:val="0"/>
          <w:numId w:val="7"/>
        </w:numPr>
        <w:jc w:val="both"/>
        <w:rPr>
          <w:rFonts w:ascii="Times New Roman" w:hAnsi="Times New Roman" w:cs="Times New Roman"/>
          <w:sz w:val="28"/>
          <w:szCs w:val="28"/>
        </w:rPr>
      </w:pPr>
      <w:proofErr w:type="gramStart"/>
      <w:r w:rsidRPr="00B066E3">
        <w:rPr>
          <w:rFonts w:ascii="Times New Roman" w:hAnsi="Times New Roman" w:cs="Times New Roman"/>
          <w:sz w:val="28"/>
          <w:szCs w:val="28"/>
        </w:rPr>
        <w:t>статистику</w:t>
      </w:r>
      <w:proofErr w:type="gramEnd"/>
      <w:r w:rsidRPr="00B066E3">
        <w:rPr>
          <w:rFonts w:ascii="Times New Roman" w:hAnsi="Times New Roman" w:cs="Times New Roman"/>
          <w:sz w:val="28"/>
          <w:szCs w:val="28"/>
        </w:rPr>
        <w:t xml:space="preserve"> показов рекламы (показы, даты, площадки, стоимость).</w:t>
      </w:r>
    </w:p>
    <w:p w:rsidR="00124C66" w:rsidRPr="007D6D72" w:rsidRDefault="006C501B" w:rsidP="006C501B">
      <w:pPr>
        <w:pStyle w:val="a9"/>
        <w:ind w:left="785"/>
        <w:jc w:val="both"/>
        <w:rPr>
          <w:rFonts w:ascii="Times New Roman" w:hAnsi="Times New Roman" w:cs="Times New Roman"/>
          <w:b/>
          <w:sz w:val="28"/>
          <w:szCs w:val="28"/>
        </w:rPr>
      </w:pPr>
      <w:r>
        <w:rPr>
          <w:rFonts w:ascii="Times New Roman" w:hAnsi="Times New Roman" w:cs="Times New Roman"/>
          <w:b/>
          <w:sz w:val="28"/>
          <w:szCs w:val="28"/>
        </w:rPr>
        <w:t xml:space="preserve">       </w:t>
      </w:r>
      <w:r w:rsidR="00124C66" w:rsidRPr="007D6D72">
        <w:rPr>
          <w:rFonts w:ascii="Times New Roman" w:hAnsi="Times New Roman" w:cs="Times New Roman"/>
          <w:b/>
          <w:sz w:val="28"/>
          <w:szCs w:val="28"/>
        </w:rPr>
        <w:t>Реклама в сети Интернет</w:t>
      </w:r>
      <w:r w:rsidR="00D0048F">
        <w:rPr>
          <w:rFonts w:ascii="Times New Roman" w:hAnsi="Times New Roman" w:cs="Times New Roman"/>
          <w:b/>
          <w:sz w:val="28"/>
          <w:szCs w:val="28"/>
        </w:rPr>
        <w:t>,</w:t>
      </w:r>
      <w:r w:rsidR="00124C66" w:rsidRPr="007D6D72">
        <w:rPr>
          <w:rFonts w:ascii="Times New Roman" w:hAnsi="Times New Roman" w:cs="Times New Roman"/>
          <w:b/>
          <w:sz w:val="28"/>
          <w:szCs w:val="28"/>
        </w:rPr>
        <w:t xml:space="preserve"> </w:t>
      </w:r>
      <w:r w:rsidR="00D0048F" w:rsidRPr="002B0816">
        <w:rPr>
          <w:rFonts w:ascii="Times New Roman" w:hAnsi="Times New Roman" w:cs="Times New Roman"/>
          <w:b/>
          <w:sz w:val="28"/>
          <w:szCs w:val="28"/>
        </w:rPr>
        <w:t xml:space="preserve">которая показывается пользователям, находящимся на территории Российской Федерации, </w:t>
      </w:r>
      <w:r w:rsidR="00124C66" w:rsidRPr="007D6D72">
        <w:rPr>
          <w:rFonts w:ascii="Times New Roman" w:hAnsi="Times New Roman" w:cs="Times New Roman"/>
          <w:b/>
          <w:sz w:val="28"/>
          <w:szCs w:val="28"/>
        </w:rPr>
        <w:t xml:space="preserve">должна содержать (часть 16 статьи 18.1 Закона о рекламе):       </w:t>
      </w:r>
    </w:p>
    <w:p w:rsidR="00124C66" w:rsidRPr="007D6D72" w:rsidRDefault="006C501B" w:rsidP="006C501B">
      <w:pPr>
        <w:pStyle w:val="a9"/>
        <w:ind w:left="785"/>
        <w:jc w:val="both"/>
        <w:rPr>
          <w:rFonts w:ascii="Times New Roman" w:hAnsi="Times New Roman" w:cs="Times New Roman"/>
          <w:b/>
          <w:sz w:val="28"/>
          <w:szCs w:val="28"/>
        </w:rPr>
      </w:pPr>
      <w:r>
        <w:rPr>
          <w:rFonts w:ascii="Times New Roman" w:hAnsi="Times New Roman" w:cs="Times New Roman"/>
          <w:b/>
          <w:sz w:val="28"/>
          <w:szCs w:val="28"/>
        </w:rPr>
        <w:t xml:space="preserve">       </w:t>
      </w:r>
      <w:r w:rsidR="00124C66" w:rsidRPr="007D6D72">
        <w:rPr>
          <w:rFonts w:ascii="Times New Roman" w:hAnsi="Times New Roman" w:cs="Times New Roman"/>
          <w:b/>
          <w:sz w:val="28"/>
          <w:szCs w:val="28"/>
        </w:rPr>
        <w:t xml:space="preserve">-пометку «реклама»        </w:t>
      </w:r>
    </w:p>
    <w:p w:rsidR="00124C66" w:rsidRPr="007D6D72" w:rsidRDefault="006C501B" w:rsidP="006C501B">
      <w:pPr>
        <w:pStyle w:val="a9"/>
        <w:ind w:left="785"/>
        <w:jc w:val="both"/>
        <w:rPr>
          <w:rFonts w:ascii="Times New Roman" w:hAnsi="Times New Roman" w:cs="Times New Roman"/>
          <w:b/>
          <w:sz w:val="28"/>
          <w:szCs w:val="28"/>
        </w:rPr>
      </w:pPr>
      <w:r>
        <w:rPr>
          <w:rFonts w:ascii="Times New Roman" w:hAnsi="Times New Roman" w:cs="Times New Roman"/>
          <w:b/>
          <w:sz w:val="28"/>
          <w:szCs w:val="28"/>
        </w:rPr>
        <w:t xml:space="preserve">       </w:t>
      </w:r>
      <w:r w:rsidR="00124C66" w:rsidRPr="007D6D72">
        <w:rPr>
          <w:rFonts w:ascii="Times New Roman" w:hAnsi="Times New Roman" w:cs="Times New Roman"/>
          <w:b/>
          <w:sz w:val="28"/>
          <w:szCs w:val="28"/>
        </w:rPr>
        <w:t>-указание на рекламодателя и (или) сайт, страницу сайта с информацией о рекламодателе.</w:t>
      </w:r>
    </w:p>
    <w:p w:rsidR="006A2463" w:rsidRDefault="00D0048F" w:rsidP="006A2463">
      <w:pPr>
        <w:pStyle w:val="a9"/>
        <w:ind w:left="785"/>
        <w:jc w:val="both"/>
        <w:rPr>
          <w:rFonts w:ascii="Times New Roman" w:hAnsi="Times New Roman" w:cs="Times New Roman"/>
          <w:sz w:val="28"/>
          <w:szCs w:val="28"/>
        </w:rPr>
      </w:pPr>
      <w:r>
        <w:rPr>
          <w:rFonts w:ascii="Times New Roman" w:hAnsi="Times New Roman" w:cs="Times New Roman"/>
          <w:sz w:val="28"/>
          <w:szCs w:val="28"/>
        </w:rPr>
        <w:t xml:space="preserve">         </w:t>
      </w:r>
      <w:r w:rsidR="006A2463">
        <w:rPr>
          <w:rFonts w:ascii="Times New Roman" w:hAnsi="Times New Roman" w:cs="Times New Roman"/>
          <w:sz w:val="28"/>
          <w:szCs w:val="28"/>
        </w:rPr>
        <w:t>С</w:t>
      </w:r>
      <w:r w:rsidR="006A2463" w:rsidRPr="006A2463">
        <w:rPr>
          <w:rFonts w:ascii="Times New Roman" w:hAnsi="Times New Roman" w:cs="Times New Roman"/>
          <w:sz w:val="28"/>
          <w:szCs w:val="28"/>
        </w:rPr>
        <w:t>ледует отметить, что использование иной пометки для указания на рекламный характер информации в сети «Интернет» данной нормой не предусмотрено.</w:t>
      </w:r>
    </w:p>
    <w:p w:rsidR="00124C66" w:rsidRDefault="00124C66" w:rsidP="00124C66">
      <w:pPr>
        <w:pStyle w:val="a9"/>
        <w:ind w:left="785"/>
        <w:jc w:val="both"/>
        <w:rPr>
          <w:rFonts w:ascii="Times New Roman" w:hAnsi="Times New Roman" w:cs="Times New Roman"/>
          <w:b/>
          <w:sz w:val="28"/>
          <w:szCs w:val="28"/>
        </w:rPr>
      </w:pPr>
      <w:bookmarkStart w:id="0" w:name="_GoBack"/>
      <w:bookmarkEnd w:id="0"/>
      <w:r w:rsidRPr="00124C66">
        <w:rPr>
          <w:rFonts w:ascii="Times New Roman" w:hAnsi="Times New Roman" w:cs="Times New Roman"/>
          <w:sz w:val="28"/>
          <w:szCs w:val="28"/>
        </w:rPr>
        <w:t xml:space="preserve">        </w:t>
      </w:r>
      <w:r w:rsidRPr="00124C66">
        <w:rPr>
          <w:rFonts w:ascii="Times New Roman" w:hAnsi="Times New Roman" w:cs="Times New Roman"/>
          <w:b/>
          <w:sz w:val="28"/>
          <w:szCs w:val="28"/>
        </w:rPr>
        <w:t xml:space="preserve">За нарушение требований, установленных частью 16 статьи 18.1 Закона о рекламе несет ответственность </w:t>
      </w:r>
      <w:proofErr w:type="spellStart"/>
      <w:r w:rsidRPr="00124C66">
        <w:rPr>
          <w:rFonts w:ascii="Times New Roman" w:hAnsi="Times New Roman" w:cs="Times New Roman"/>
          <w:b/>
          <w:sz w:val="28"/>
          <w:szCs w:val="28"/>
        </w:rPr>
        <w:t>рекламораспространитель</w:t>
      </w:r>
      <w:proofErr w:type="spellEnd"/>
      <w:r w:rsidRPr="00124C66">
        <w:rPr>
          <w:rFonts w:ascii="Times New Roman" w:hAnsi="Times New Roman" w:cs="Times New Roman"/>
          <w:b/>
          <w:sz w:val="28"/>
          <w:szCs w:val="28"/>
        </w:rPr>
        <w:t>.</w:t>
      </w:r>
    </w:p>
    <w:p w:rsidR="00020933" w:rsidRPr="00124C66" w:rsidRDefault="00020933" w:rsidP="00124C66">
      <w:pPr>
        <w:pStyle w:val="a9"/>
        <w:ind w:left="785"/>
        <w:jc w:val="both"/>
        <w:rPr>
          <w:rFonts w:ascii="Times New Roman" w:hAnsi="Times New Roman" w:cs="Times New Roman"/>
          <w:b/>
          <w:sz w:val="28"/>
          <w:szCs w:val="28"/>
        </w:rPr>
      </w:pPr>
      <w:r>
        <w:rPr>
          <w:rFonts w:ascii="Times New Roman" w:hAnsi="Times New Roman" w:cs="Times New Roman"/>
          <w:b/>
          <w:sz w:val="28"/>
          <w:szCs w:val="28"/>
        </w:rPr>
        <w:t xml:space="preserve">         За полноту, достоверность, актуальность и своевременность предоставления информации в </w:t>
      </w:r>
      <w:proofErr w:type="spellStart"/>
      <w:r>
        <w:rPr>
          <w:rFonts w:ascii="Times New Roman" w:hAnsi="Times New Roman" w:cs="Times New Roman"/>
          <w:b/>
          <w:sz w:val="28"/>
          <w:szCs w:val="28"/>
        </w:rPr>
        <w:t>Роскомнадзор</w:t>
      </w:r>
      <w:proofErr w:type="spellEnd"/>
      <w:r>
        <w:rPr>
          <w:rFonts w:ascii="Times New Roman" w:hAnsi="Times New Roman" w:cs="Times New Roman"/>
          <w:b/>
          <w:sz w:val="28"/>
          <w:szCs w:val="28"/>
        </w:rPr>
        <w:t xml:space="preserve"> несут ответственность все участники правоотношений (операторы рекламных данных, рекламодатели, </w:t>
      </w:r>
      <w:proofErr w:type="spellStart"/>
      <w:r>
        <w:rPr>
          <w:rFonts w:ascii="Times New Roman" w:hAnsi="Times New Roman" w:cs="Times New Roman"/>
          <w:b/>
          <w:sz w:val="28"/>
          <w:szCs w:val="28"/>
        </w:rPr>
        <w:t>рекламораспространители</w:t>
      </w:r>
      <w:proofErr w:type="spellEnd"/>
      <w:r>
        <w:rPr>
          <w:rFonts w:ascii="Times New Roman" w:hAnsi="Times New Roman" w:cs="Times New Roman"/>
          <w:b/>
          <w:sz w:val="28"/>
          <w:szCs w:val="28"/>
        </w:rPr>
        <w:t>, операторы рекламных систем).</w:t>
      </w:r>
    </w:p>
    <w:p w:rsidR="00020933" w:rsidRDefault="00124C66" w:rsidP="00124C66">
      <w:pPr>
        <w:pStyle w:val="a9"/>
        <w:ind w:left="785"/>
        <w:jc w:val="both"/>
        <w:rPr>
          <w:rFonts w:ascii="Times New Roman" w:hAnsi="Times New Roman" w:cs="Times New Roman"/>
          <w:sz w:val="28"/>
          <w:szCs w:val="28"/>
        </w:rPr>
      </w:pPr>
      <w:r w:rsidRPr="00124C66">
        <w:rPr>
          <w:rFonts w:ascii="Times New Roman" w:hAnsi="Times New Roman" w:cs="Times New Roman"/>
          <w:sz w:val="28"/>
          <w:szCs w:val="28"/>
        </w:rPr>
        <w:t xml:space="preserve">        </w:t>
      </w:r>
    </w:p>
    <w:p w:rsidR="00124C66" w:rsidRDefault="00020933" w:rsidP="00124C66">
      <w:pPr>
        <w:pStyle w:val="a9"/>
        <w:ind w:left="785"/>
        <w:jc w:val="both"/>
        <w:rPr>
          <w:rFonts w:ascii="Times New Roman" w:hAnsi="Times New Roman" w:cs="Times New Roman"/>
          <w:sz w:val="28"/>
          <w:szCs w:val="28"/>
        </w:rPr>
      </w:pPr>
      <w:r>
        <w:rPr>
          <w:rFonts w:ascii="Times New Roman" w:hAnsi="Times New Roman" w:cs="Times New Roman"/>
          <w:sz w:val="28"/>
          <w:szCs w:val="28"/>
        </w:rPr>
        <w:t xml:space="preserve">         </w:t>
      </w:r>
      <w:r w:rsidR="00124C66" w:rsidRPr="00124C66">
        <w:rPr>
          <w:rFonts w:ascii="Times New Roman" w:hAnsi="Times New Roman" w:cs="Times New Roman"/>
          <w:sz w:val="28"/>
          <w:szCs w:val="28"/>
        </w:rPr>
        <w:t>Также реклама, размещае</w:t>
      </w:r>
      <w:r w:rsidR="00124C66">
        <w:rPr>
          <w:rFonts w:ascii="Times New Roman" w:hAnsi="Times New Roman" w:cs="Times New Roman"/>
          <w:sz w:val="28"/>
          <w:szCs w:val="28"/>
        </w:rPr>
        <w:t>мая</w:t>
      </w:r>
      <w:r w:rsidR="00124C66" w:rsidRPr="00124C66">
        <w:rPr>
          <w:rFonts w:ascii="Times New Roman" w:hAnsi="Times New Roman" w:cs="Times New Roman"/>
          <w:sz w:val="28"/>
          <w:szCs w:val="28"/>
        </w:rPr>
        <w:t xml:space="preserve"> в сети «Интернет», должна соответствовать требованиям действующего законодательства, в том числе требованиям, перечисленным в </w:t>
      </w:r>
      <w:hyperlink r:id="rId23" w:history="1"/>
      <w:r w:rsidR="00124C66">
        <w:rPr>
          <w:rFonts w:ascii="Times New Roman" w:hAnsi="Times New Roman" w:cs="Times New Roman"/>
          <w:sz w:val="28"/>
          <w:szCs w:val="28"/>
        </w:rPr>
        <w:t>Законе</w:t>
      </w:r>
      <w:r w:rsidR="00124C66" w:rsidRPr="00124C66">
        <w:rPr>
          <w:rFonts w:ascii="Times New Roman" w:hAnsi="Times New Roman" w:cs="Times New Roman"/>
          <w:sz w:val="28"/>
          <w:szCs w:val="28"/>
        </w:rPr>
        <w:t xml:space="preserve"> о рекламе. </w:t>
      </w:r>
    </w:p>
    <w:p w:rsidR="00D90431" w:rsidRDefault="00D90431" w:rsidP="00D90431">
      <w:pPr>
        <w:pStyle w:val="a9"/>
        <w:ind w:left="785"/>
        <w:rPr>
          <w:rFonts w:ascii="Times New Roman" w:hAnsi="Times New Roman" w:cs="Times New Roman"/>
          <w:sz w:val="28"/>
          <w:szCs w:val="28"/>
        </w:rPr>
      </w:pPr>
    </w:p>
    <w:p w:rsidR="00D90431" w:rsidRPr="00E007BD" w:rsidRDefault="00D90431" w:rsidP="00D90431">
      <w:pPr>
        <w:pStyle w:val="a9"/>
        <w:ind w:left="785"/>
        <w:rPr>
          <w:rFonts w:ascii="Times New Roman" w:hAnsi="Times New Roman" w:cs="Times New Roman"/>
          <w:b/>
          <w:sz w:val="28"/>
          <w:szCs w:val="28"/>
        </w:rPr>
      </w:pPr>
      <w:r>
        <w:rPr>
          <w:rFonts w:ascii="Times New Roman" w:hAnsi="Times New Roman" w:cs="Times New Roman"/>
          <w:sz w:val="28"/>
          <w:szCs w:val="28"/>
        </w:rPr>
        <w:t xml:space="preserve">        </w:t>
      </w:r>
      <w:r w:rsidRPr="00E007BD">
        <w:rPr>
          <w:rFonts w:ascii="Times New Roman" w:hAnsi="Times New Roman" w:cs="Times New Roman"/>
          <w:b/>
          <w:sz w:val="28"/>
          <w:szCs w:val="28"/>
        </w:rPr>
        <w:t xml:space="preserve">Напомню, что нельзя рекламировать, в том числе в Интернете, </w:t>
      </w:r>
      <w:r w:rsidR="00020933" w:rsidRPr="00E007BD">
        <w:rPr>
          <w:rFonts w:ascii="Times New Roman" w:hAnsi="Times New Roman" w:cs="Times New Roman"/>
          <w:b/>
          <w:sz w:val="28"/>
          <w:szCs w:val="28"/>
        </w:rPr>
        <w:t>например такие товары, как</w:t>
      </w:r>
      <w:r w:rsidRPr="00E007BD">
        <w:rPr>
          <w:rFonts w:ascii="Times New Roman" w:hAnsi="Times New Roman" w:cs="Times New Roman"/>
          <w:b/>
          <w:sz w:val="28"/>
          <w:szCs w:val="28"/>
        </w:rPr>
        <w:t>:</w:t>
      </w:r>
    </w:p>
    <w:p w:rsidR="00D90431" w:rsidRPr="00D90431" w:rsidRDefault="00D90431" w:rsidP="00D90431">
      <w:pPr>
        <w:pStyle w:val="a9"/>
        <w:ind w:left="785"/>
        <w:rPr>
          <w:rFonts w:ascii="Times New Roman" w:hAnsi="Times New Roman" w:cs="Times New Roman"/>
          <w:sz w:val="28"/>
          <w:szCs w:val="28"/>
        </w:rPr>
      </w:pPr>
      <w:r w:rsidRPr="00D90431">
        <w:rPr>
          <w:rFonts w:ascii="Times New Roman" w:hAnsi="Times New Roman" w:cs="Times New Roman"/>
          <w:sz w:val="28"/>
          <w:szCs w:val="28"/>
        </w:rPr>
        <w:t>- товары, производство и реализация которых запрещены;</w:t>
      </w:r>
    </w:p>
    <w:p w:rsidR="00D90431" w:rsidRPr="00D90431" w:rsidRDefault="00D90431" w:rsidP="00D90431">
      <w:pPr>
        <w:pStyle w:val="a9"/>
        <w:ind w:left="785"/>
        <w:rPr>
          <w:rFonts w:ascii="Times New Roman" w:hAnsi="Times New Roman" w:cs="Times New Roman"/>
          <w:sz w:val="28"/>
          <w:szCs w:val="28"/>
        </w:rPr>
      </w:pPr>
      <w:r w:rsidRPr="00D90431">
        <w:rPr>
          <w:rFonts w:ascii="Times New Roman" w:hAnsi="Times New Roman" w:cs="Times New Roman"/>
          <w:sz w:val="28"/>
          <w:szCs w:val="28"/>
        </w:rPr>
        <w:t>- наркотические средства и психотропные вещества;</w:t>
      </w:r>
    </w:p>
    <w:p w:rsidR="00D90431" w:rsidRPr="00D90431" w:rsidRDefault="00D90431" w:rsidP="00D90431">
      <w:pPr>
        <w:pStyle w:val="a9"/>
        <w:ind w:left="785"/>
        <w:rPr>
          <w:rFonts w:ascii="Times New Roman" w:hAnsi="Times New Roman" w:cs="Times New Roman"/>
          <w:sz w:val="28"/>
          <w:szCs w:val="28"/>
        </w:rPr>
      </w:pPr>
      <w:r w:rsidRPr="00D90431">
        <w:rPr>
          <w:rFonts w:ascii="Times New Roman" w:hAnsi="Times New Roman" w:cs="Times New Roman"/>
          <w:sz w:val="28"/>
          <w:szCs w:val="28"/>
        </w:rPr>
        <w:t>- взрывчатые вещества и материалы, за исключением пиротехники;</w:t>
      </w:r>
    </w:p>
    <w:p w:rsidR="00D90431" w:rsidRPr="00D90431" w:rsidRDefault="00D90431" w:rsidP="00D90431">
      <w:pPr>
        <w:pStyle w:val="a9"/>
        <w:ind w:left="785"/>
        <w:rPr>
          <w:rFonts w:ascii="Times New Roman" w:hAnsi="Times New Roman" w:cs="Times New Roman"/>
          <w:sz w:val="28"/>
          <w:szCs w:val="28"/>
        </w:rPr>
      </w:pPr>
      <w:r w:rsidRPr="00D90431">
        <w:rPr>
          <w:rFonts w:ascii="Times New Roman" w:hAnsi="Times New Roman" w:cs="Times New Roman"/>
          <w:sz w:val="28"/>
          <w:szCs w:val="28"/>
        </w:rPr>
        <w:t>- табак, табачную продукцию, табачные изделия и курительные принадлежности;</w:t>
      </w:r>
    </w:p>
    <w:p w:rsidR="00D90431" w:rsidRPr="00D90431" w:rsidRDefault="00D90431" w:rsidP="00D90431">
      <w:pPr>
        <w:pStyle w:val="a9"/>
        <w:ind w:left="785"/>
        <w:rPr>
          <w:rFonts w:ascii="Times New Roman" w:hAnsi="Times New Roman" w:cs="Times New Roman"/>
          <w:sz w:val="28"/>
          <w:szCs w:val="28"/>
        </w:rPr>
      </w:pPr>
      <w:r w:rsidRPr="00D90431">
        <w:rPr>
          <w:rFonts w:ascii="Times New Roman" w:hAnsi="Times New Roman" w:cs="Times New Roman"/>
          <w:sz w:val="28"/>
          <w:szCs w:val="28"/>
        </w:rPr>
        <w:t xml:space="preserve">- товары, не прошедшие необходимую </w:t>
      </w:r>
      <w:proofErr w:type="spellStart"/>
      <w:r w:rsidRPr="00D90431">
        <w:rPr>
          <w:rFonts w:ascii="Times New Roman" w:hAnsi="Times New Roman" w:cs="Times New Roman"/>
          <w:sz w:val="28"/>
          <w:szCs w:val="28"/>
        </w:rPr>
        <w:t>госрегистрацию</w:t>
      </w:r>
      <w:proofErr w:type="spellEnd"/>
      <w:r w:rsidRPr="00D90431">
        <w:rPr>
          <w:rFonts w:ascii="Times New Roman" w:hAnsi="Times New Roman" w:cs="Times New Roman"/>
          <w:sz w:val="28"/>
          <w:szCs w:val="28"/>
        </w:rPr>
        <w:t xml:space="preserve"> или сертификацию;</w:t>
      </w:r>
    </w:p>
    <w:p w:rsidR="00D90431" w:rsidRPr="00D90431" w:rsidRDefault="00D90431" w:rsidP="00D90431">
      <w:pPr>
        <w:pStyle w:val="a9"/>
        <w:ind w:left="785"/>
        <w:rPr>
          <w:rFonts w:ascii="Times New Roman" w:hAnsi="Times New Roman" w:cs="Times New Roman"/>
          <w:sz w:val="28"/>
          <w:szCs w:val="28"/>
        </w:rPr>
      </w:pPr>
      <w:r w:rsidRPr="00D90431">
        <w:rPr>
          <w:rFonts w:ascii="Times New Roman" w:hAnsi="Times New Roman" w:cs="Times New Roman"/>
          <w:sz w:val="28"/>
          <w:szCs w:val="28"/>
        </w:rPr>
        <w:t>- товары, на производство или реализацию которых требуется получение лицензии в случае ее отсутствия.</w:t>
      </w:r>
    </w:p>
    <w:p w:rsidR="00D90431" w:rsidRDefault="00D90431" w:rsidP="00D90431">
      <w:pPr>
        <w:pStyle w:val="a9"/>
        <w:ind w:left="785"/>
        <w:rPr>
          <w:rFonts w:ascii="Times New Roman" w:hAnsi="Times New Roman" w:cs="Times New Roman"/>
          <w:sz w:val="28"/>
          <w:szCs w:val="28"/>
        </w:rPr>
      </w:pPr>
    </w:p>
    <w:p w:rsidR="00D90431" w:rsidRPr="00D90431" w:rsidRDefault="00D90431" w:rsidP="00D90431">
      <w:pPr>
        <w:pStyle w:val="a9"/>
        <w:ind w:left="785"/>
        <w:jc w:val="both"/>
        <w:rPr>
          <w:rFonts w:ascii="Times New Roman" w:hAnsi="Times New Roman" w:cs="Times New Roman"/>
          <w:sz w:val="28"/>
          <w:szCs w:val="28"/>
        </w:rPr>
      </w:pPr>
      <w:r>
        <w:rPr>
          <w:rFonts w:ascii="Times New Roman" w:hAnsi="Times New Roman" w:cs="Times New Roman"/>
          <w:sz w:val="28"/>
          <w:szCs w:val="28"/>
        </w:rPr>
        <w:t xml:space="preserve">         </w:t>
      </w:r>
      <w:hyperlink r:id="rId24" w:history="1">
        <w:r w:rsidRPr="00D90431">
          <w:rPr>
            <w:rStyle w:val="aa"/>
            <w:rFonts w:ascii="Times New Roman" w:hAnsi="Times New Roman" w:cs="Times New Roman"/>
            <w:sz w:val="28"/>
            <w:szCs w:val="28"/>
          </w:rPr>
          <w:t>Закон</w:t>
        </w:r>
      </w:hyperlink>
      <w:r w:rsidRPr="00D90431">
        <w:rPr>
          <w:rFonts w:ascii="Times New Roman" w:hAnsi="Times New Roman" w:cs="Times New Roman"/>
          <w:sz w:val="28"/>
          <w:szCs w:val="28"/>
        </w:rPr>
        <w:t xml:space="preserve"> о рекламе запрещает размещение рекламы информационной продукции, подлежащей классификации в соответствии с требованиями Федерального </w:t>
      </w:r>
      <w:hyperlink r:id="rId25" w:history="1">
        <w:r w:rsidRPr="00D90431">
          <w:rPr>
            <w:rStyle w:val="aa"/>
            <w:rFonts w:ascii="Times New Roman" w:hAnsi="Times New Roman" w:cs="Times New Roman"/>
            <w:sz w:val="28"/>
            <w:szCs w:val="28"/>
          </w:rPr>
          <w:t>закона</w:t>
        </w:r>
      </w:hyperlink>
      <w:r w:rsidRPr="00D90431">
        <w:rPr>
          <w:rFonts w:ascii="Times New Roman" w:hAnsi="Times New Roman" w:cs="Times New Roman"/>
          <w:sz w:val="28"/>
          <w:szCs w:val="28"/>
        </w:rPr>
        <w:t xml:space="preserve"> </w:t>
      </w:r>
      <w:r>
        <w:rPr>
          <w:rFonts w:ascii="Times New Roman" w:hAnsi="Times New Roman" w:cs="Times New Roman"/>
          <w:sz w:val="28"/>
          <w:szCs w:val="28"/>
        </w:rPr>
        <w:t>«</w:t>
      </w:r>
      <w:r w:rsidRPr="00D90431">
        <w:rPr>
          <w:rFonts w:ascii="Times New Roman" w:hAnsi="Times New Roman" w:cs="Times New Roman"/>
          <w:sz w:val="28"/>
          <w:szCs w:val="28"/>
        </w:rPr>
        <w:t>О защите детей от информации, причиняющей вред их здоровью и развитию</w:t>
      </w:r>
      <w:r>
        <w:rPr>
          <w:rFonts w:ascii="Times New Roman" w:hAnsi="Times New Roman" w:cs="Times New Roman"/>
          <w:sz w:val="28"/>
          <w:szCs w:val="28"/>
        </w:rPr>
        <w:t>»</w:t>
      </w:r>
      <w:r w:rsidRPr="00D90431">
        <w:rPr>
          <w:rFonts w:ascii="Times New Roman" w:hAnsi="Times New Roman" w:cs="Times New Roman"/>
          <w:sz w:val="28"/>
          <w:szCs w:val="28"/>
        </w:rPr>
        <w:t xml:space="preserve">, без указания </w:t>
      </w:r>
      <w:r>
        <w:rPr>
          <w:rFonts w:ascii="Times New Roman" w:hAnsi="Times New Roman" w:cs="Times New Roman"/>
          <w:sz w:val="28"/>
          <w:szCs w:val="28"/>
        </w:rPr>
        <w:t>«детской»</w:t>
      </w:r>
      <w:r w:rsidRPr="00D90431">
        <w:rPr>
          <w:rFonts w:ascii="Times New Roman" w:hAnsi="Times New Roman" w:cs="Times New Roman"/>
          <w:sz w:val="28"/>
          <w:szCs w:val="28"/>
        </w:rPr>
        <w:t xml:space="preserve"> категории (6+, 10+, 12+ и т.д.).</w:t>
      </w:r>
    </w:p>
    <w:p w:rsidR="00D90431" w:rsidRPr="00D90431" w:rsidRDefault="00D90431" w:rsidP="00D90431">
      <w:pPr>
        <w:pStyle w:val="a9"/>
        <w:ind w:left="785"/>
        <w:jc w:val="both"/>
        <w:rPr>
          <w:rFonts w:ascii="Times New Roman" w:hAnsi="Times New Roman" w:cs="Times New Roman"/>
          <w:sz w:val="28"/>
          <w:szCs w:val="28"/>
        </w:rPr>
      </w:pPr>
      <w:r>
        <w:rPr>
          <w:rFonts w:ascii="Times New Roman" w:hAnsi="Times New Roman" w:cs="Times New Roman"/>
          <w:sz w:val="28"/>
          <w:szCs w:val="28"/>
        </w:rPr>
        <w:t xml:space="preserve">         </w:t>
      </w:r>
      <w:r w:rsidRPr="00D90431">
        <w:rPr>
          <w:rFonts w:ascii="Times New Roman" w:hAnsi="Times New Roman" w:cs="Times New Roman"/>
          <w:sz w:val="28"/>
          <w:szCs w:val="28"/>
        </w:rPr>
        <w:t>Это продукция СМИ, печатная продукция, аудиовизуальная продукция на любых видах носителей, программы для ЭВМ и базы данных, а также информация, распространяемая посредством информационно-телекоммуникационных сетей, в том числе сети Интернет.</w:t>
      </w:r>
    </w:p>
    <w:p w:rsidR="00D90431" w:rsidRPr="00D90431" w:rsidRDefault="00D90431" w:rsidP="00D90431">
      <w:pPr>
        <w:pStyle w:val="a9"/>
        <w:ind w:left="785"/>
        <w:jc w:val="both"/>
        <w:rPr>
          <w:rFonts w:ascii="Times New Roman" w:hAnsi="Times New Roman" w:cs="Times New Roman"/>
          <w:sz w:val="28"/>
          <w:szCs w:val="28"/>
        </w:rPr>
      </w:pPr>
      <w:r>
        <w:rPr>
          <w:rFonts w:ascii="Times New Roman" w:hAnsi="Times New Roman" w:cs="Times New Roman"/>
          <w:sz w:val="28"/>
          <w:szCs w:val="28"/>
        </w:rPr>
        <w:t xml:space="preserve">         </w:t>
      </w:r>
      <w:r w:rsidRPr="00D90431">
        <w:rPr>
          <w:rFonts w:ascii="Times New Roman" w:hAnsi="Times New Roman" w:cs="Times New Roman"/>
          <w:sz w:val="28"/>
          <w:szCs w:val="28"/>
        </w:rPr>
        <w:t xml:space="preserve">Но здесь имеется исключение, установленное </w:t>
      </w:r>
      <w:hyperlink r:id="rId26" w:history="1">
        <w:r w:rsidRPr="00D90431">
          <w:rPr>
            <w:rStyle w:val="aa"/>
            <w:rFonts w:ascii="Times New Roman" w:hAnsi="Times New Roman" w:cs="Times New Roman"/>
            <w:sz w:val="28"/>
            <w:szCs w:val="28"/>
          </w:rPr>
          <w:t>п. 6 ч. 4 ст. 11</w:t>
        </w:r>
      </w:hyperlink>
      <w:r w:rsidR="00E007BD">
        <w:rPr>
          <w:rFonts w:ascii="Times New Roman" w:hAnsi="Times New Roman" w:cs="Times New Roman"/>
          <w:sz w:val="28"/>
          <w:szCs w:val="28"/>
        </w:rPr>
        <w:t xml:space="preserve"> указанного Закона</w:t>
      </w:r>
      <w:r w:rsidRPr="00D90431">
        <w:rPr>
          <w:rFonts w:ascii="Times New Roman" w:hAnsi="Times New Roman" w:cs="Times New Roman"/>
          <w:sz w:val="28"/>
          <w:szCs w:val="28"/>
        </w:rPr>
        <w:t xml:space="preserve">. Возрастной классификации подлежит не любой сайт в Интернете, а только такой, который является сетевым изданием, то есть который зарегистрирован в качестве СМИ в силу </w:t>
      </w:r>
      <w:hyperlink r:id="rId27" w:history="1">
        <w:r w:rsidRPr="00D90431">
          <w:rPr>
            <w:rStyle w:val="aa"/>
            <w:rFonts w:ascii="Times New Roman" w:hAnsi="Times New Roman" w:cs="Times New Roman"/>
            <w:sz w:val="28"/>
            <w:szCs w:val="28"/>
          </w:rPr>
          <w:t>ст. 2</w:t>
        </w:r>
      </w:hyperlink>
      <w:r w:rsidRPr="00D90431">
        <w:rPr>
          <w:rFonts w:ascii="Times New Roman" w:hAnsi="Times New Roman" w:cs="Times New Roman"/>
          <w:sz w:val="28"/>
          <w:szCs w:val="28"/>
        </w:rPr>
        <w:t xml:space="preserve"> Закона РФ </w:t>
      </w:r>
      <w:r w:rsidR="000C4F31">
        <w:rPr>
          <w:rFonts w:ascii="Times New Roman" w:hAnsi="Times New Roman" w:cs="Times New Roman"/>
          <w:sz w:val="28"/>
          <w:szCs w:val="28"/>
        </w:rPr>
        <w:t>«О средствах массовой информации»</w:t>
      </w:r>
      <w:r w:rsidRPr="00D90431">
        <w:rPr>
          <w:rFonts w:ascii="Times New Roman" w:hAnsi="Times New Roman" w:cs="Times New Roman"/>
          <w:sz w:val="28"/>
          <w:szCs w:val="28"/>
        </w:rPr>
        <w:t>.</w:t>
      </w:r>
    </w:p>
    <w:p w:rsidR="00D90431" w:rsidRPr="00D90431" w:rsidRDefault="00D90431" w:rsidP="00D90431">
      <w:pPr>
        <w:pStyle w:val="a9"/>
        <w:ind w:left="785"/>
        <w:jc w:val="both"/>
        <w:rPr>
          <w:rFonts w:ascii="Times New Roman" w:hAnsi="Times New Roman" w:cs="Times New Roman"/>
          <w:sz w:val="28"/>
          <w:szCs w:val="28"/>
        </w:rPr>
      </w:pPr>
      <w:r>
        <w:rPr>
          <w:rFonts w:ascii="Times New Roman" w:hAnsi="Times New Roman" w:cs="Times New Roman"/>
          <w:sz w:val="28"/>
          <w:szCs w:val="28"/>
        </w:rPr>
        <w:t xml:space="preserve">          </w:t>
      </w:r>
      <w:r w:rsidRPr="00D90431">
        <w:rPr>
          <w:rFonts w:ascii="Times New Roman" w:hAnsi="Times New Roman" w:cs="Times New Roman"/>
          <w:sz w:val="28"/>
          <w:szCs w:val="28"/>
        </w:rPr>
        <w:t>В рекламе сайта, не зарегистрированного в качестве СМИ, указывать категорию информационной продукции не требуется.</w:t>
      </w:r>
    </w:p>
    <w:p w:rsidR="00D90431" w:rsidRPr="00D90431" w:rsidRDefault="00D90431" w:rsidP="00D90431">
      <w:pPr>
        <w:pStyle w:val="a9"/>
        <w:ind w:left="785"/>
        <w:jc w:val="both"/>
        <w:rPr>
          <w:rFonts w:ascii="Times New Roman" w:hAnsi="Times New Roman" w:cs="Times New Roman"/>
          <w:sz w:val="28"/>
          <w:szCs w:val="28"/>
        </w:rPr>
      </w:pPr>
      <w:r>
        <w:rPr>
          <w:rFonts w:ascii="Times New Roman" w:hAnsi="Times New Roman" w:cs="Times New Roman"/>
          <w:sz w:val="28"/>
          <w:szCs w:val="28"/>
        </w:rPr>
        <w:t xml:space="preserve">          </w:t>
      </w:r>
      <w:r w:rsidRPr="00D90431">
        <w:rPr>
          <w:rFonts w:ascii="Times New Roman" w:hAnsi="Times New Roman" w:cs="Times New Roman"/>
          <w:sz w:val="28"/>
          <w:szCs w:val="28"/>
        </w:rPr>
        <w:t>Кроме того, требование о такой классификации не распространяется на рекламу в Интернете, объектом рекламирования в которой выступает не информационная продукция, а другая, например вклад в банке, автомобильный салон, ресторан и т.п.</w:t>
      </w:r>
    </w:p>
    <w:p w:rsidR="009A555E" w:rsidRPr="009A555E" w:rsidRDefault="00D90431" w:rsidP="00D90431">
      <w:pPr>
        <w:jc w:val="both"/>
        <w:rPr>
          <w:rFonts w:ascii="Times New Roman" w:hAnsi="Times New Roman" w:cs="Times New Roman"/>
          <w:sz w:val="28"/>
          <w:szCs w:val="28"/>
        </w:rPr>
      </w:pPr>
      <w:r>
        <w:rPr>
          <w:rFonts w:ascii="Times New Roman" w:hAnsi="Times New Roman" w:cs="Times New Roman"/>
          <w:b/>
          <w:sz w:val="28"/>
          <w:szCs w:val="28"/>
        </w:rPr>
        <w:t xml:space="preserve">    </w:t>
      </w:r>
      <w:r w:rsidR="005427D8">
        <w:rPr>
          <w:rFonts w:ascii="Times New Roman" w:hAnsi="Times New Roman" w:cs="Times New Roman"/>
          <w:b/>
          <w:sz w:val="28"/>
          <w:szCs w:val="28"/>
        </w:rPr>
        <w:t xml:space="preserve">        </w:t>
      </w:r>
      <w:r w:rsidR="009A555E">
        <w:rPr>
          <w:rFonts w:ascii="Times New Roman" w:hAnsi="Times New Roman" w:cs="Times New Roman"/>
          <w:sz w:val="28"/>
          <w:szCs w:val="28"/>
        </w:rPr>
        <w:t xml:space="preserve">        </w:t>
      </w:r>
      <w:r w:rsidR="009A555E" w:rsidRPr="009A555E">
        <w:rPr>
          <w:rFonts w:ascii="Times New Roman" w:hAnsi="Times New Roman" w:cs="Times New Roman"/>
          <w:sz w:val="28"/>
          <w:szCs w:val="28"/>
        </w:rPr>
        <w:t xml:space="preserve">За нарушение рекламодателем, </w:t>
      </w:r>
      <w:proofErr w:type="spellStart"/>
      <w:r w:rsidR="009A555E" w:rsidRPr="009A555E">
        <w:rPr>
          <w:rFonts w:ascii="Times New Roman" w:hAnsi="Times New Roman" w:cs="Times New Roman"/>
          <w:sz w:val="28"/>
          <w:szCs w:val="28"/>
        </w:rPr>
        <w:t>рекламопроизводителем</w:t>
      </w:r>
      <w:proofErr w:type="spellEnd"/>
      <w:r w:rsidR="009A555E" w:rsidRPr="009A555E">
        <w:rPr>
          <w:rFonts w:ascii="Times New Roman" w:hAnsi="Times New Roman" w:cs="Times New Roman"/>
          <w:sz w:val="28"/>
          <w:szCs w:val="28"/>
        </w:rPr>
        <w:t xml:space="preserve"> или рекламораспространителем законодательства о рекламе, за исключением случаев, предусмотренных </w:t>
      </w:r>
      <w:hyperlink r:id="rId28" w:history="1">
        <w:r w:rsidR="009A555E" w:rsidRPr="009A555E">
          <w:rPr>
            <w:rStyle w:val="aa"/>
            <w:rFonts w:ascii="Times New Roman" w:hAnsi="Times New Roman" w:cs="Times New Roman"/>
            <w:sz w:val="28"/>
            <w:szCs w:val="28"/>
          </w:rPr>
          <w:t>частями 2</w:t>
        </w:r>
      </w:hyperlink>
      <w:r w:rsidR="009A555E" w:rsidRPr="009A555E">
        <w:rPr>
          <w:rFonts w:ascii="Times New Roman" w:hAnsi="Times New Roman" w:cs="Times New Roman"/>
          <w:sz w:val="28"/>
          <w:szCs w:val="28"/>
        </w:rPr>
        <w:t xml:space="preserve"> - </w:t>
      </w:r>
      <w:hyperlink r:id="rId29" w:history="1">
        <w:r w:rsidR="009A555E" w:rsidRPr="009A555E">
          <w:rPr>
            <w:rStyle w:val="aa"/>
            <w:rFonts w:ascii="Times New Roman" w:hAnsi="Times New Roman" w:cs="Times New Roman"/>
            <w:sz w:val="28"/>
            <w:szCs w:val="28"/>
          </w:rPr>
          <w:t>10</w:t>
        </w:r>
      </w:hyperlink>
      <w:r w:rsidR="009A555E" w:rsidRPr="009A555E">
        <w:rPr>
          <w:rFonts w:ascii="Times New Roman" w:hAnsi="Times New Roman" w:cs="Times New Roman"/>
          <w:sz w:val="28"/>
          <w:szCs w:val="28"/>
        </w:rPr>
        <w:t xml:space="preserve"> настоящей статьи, </w:t>
      </w:r>
      <w:hyperlink r:id="rId30" w:history="1">
        <w:r w:rsidR="009A555E" w:rsidRPr="009A555E">
          <w:rPr>
            <w:rStyle w:val="aa"/>
            <w:rFonts w:ascii="Times New Roman" w:hAnsi="Times New Roman" w:cs="Times New Roman"/>
            <w:sz w:val="28"/>
            <w:szCs w:val="28"/>
          </w:rPr>
          <w:t>частью 4 статьи 14.3.1</w:t>
        </w:r>
      </w:hyperlink>
      <w:r w:rsidR="009A555E" w:rsidRPr="009A555E">
        <w:rPr>
          <w:rFonts w:ascii="Times New Roman" w:hAnsi="Times New Roman" w:cs="Times New Roman"/>
          <w:sz w:val="28"/>
          <w:szCs w:val="28"/>
        </w:rPr>
        <w:t xml:space="preserve">, </w:t>
      </w:r>
      <w:hyperlink r:id="rId31" w:history="1">
        <w:r w:rsidR="009A555E" w:rsidRPr="009A555E">
          <w:rPr>
            <w:rStyle w:val="aa"/>
            <w:rFonts w:ascii="Times New Roman" w:hAnsi="Times New Roman" w:cs="Times New Roman"/>
            <w:sz w:val="28"/>
            <w:szCs w:val="28"/>
          </w:rPr>
          <w:t>статьями 14.37</w:t>
        </w:r>
      </w:hyperlink>
      <w:r w:rsidR="009A555E" w:rsidRPr="009A555E">
        <w:rPr>
          <w:rFonts w:ascii="Times New Roman" w:hAnsi="Times New Roman" w:cs="Times New Roman"/>
          <w:sz w:val="28"/>
          <w:szCs w:val="28"/>
        </w:rPr>
        <w:t xml:space="preserve">, </w:t>
      </w:r>
      <w:hyperlink r:id="rId32" w:history="1">
        <w:r w:rsidR="009A555E" w:rsidRPr="009A555E">
          <w:rPr>
            <w:rStyle w:val="aa"/>
            <w:rFonts w:ascii="Times New Roman" w:hAnsi="Times New Roman" w:cs="Times New Roman"/>
            <w:sz w:val="28"/>
            <w:szCs w:val="28"/>
          </w:rPr>
          <w:t>14.38</w:t>
        </w:r>
      </w:hyperlink>
      <w:r w:rsidR="009A555E" w:rsidRPr="009A555E">
        <w:rPr>
          <w:rFonts w:ascii="Times New Roman" w:hAnsi="Times New Roman" w:cs="Times New Roman"/>
          <w:sz w:val="28"/>
          <w:szCs w:val="28"/>
        </w:rPr>
        <w:t xml:space="preserve">, </w:t>
      </w:r>
      <w:hyperlink r:id="rId33" w:history="1">
        <w:r w:rsidR="009A555E" w:rsidRPr="009A555E">
          <w:rPr>
            <w:rStyle w:val="aa"/>
            <w:rFonts w:ascii="Times New Roman" w:hAnsi="Times New Roman" w:cs="Times New Roman"/>
            <w:sz w:val="28"/>
            <w:szCs w:val="28"/>
          </w:rPr>
          <w:t>19.31</w:t>
        </w:r>
      </w:hyperlink>
      <w:r w:rsidR="009A555E" w:rsidRPr="009A555E">
        <w:rPr>
          <w:rFonts w:ascii="Times New Roman" w:hAnsi="Times New Roman" w:cs="Times New Roman"/>
          <w:sz w:val="28"/>
          <w:szCs w:val="28"/>
        </w:rPr>
        <w:t xml:space="preserve"> настоящего Кодекса, - 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 (часть 1 статьи 14.3 КоАП РФ).</w:t>
      </w:r>
    </w:p>
    <w:p w:rsidR="009A555E" w:rsidRDefault="009A555E" w:rsidP="009A555E">
      <w:pPr>
        <w:pStyle w:val="a9"/>
        <w:ind w:left="785"/>
        <w:jc w:val="both"/>
        <w:rPr>
          <w:rFonts w:ascii="Times New Roman" w:hAnsi="Times New Roman" w:cs="Times New Roman"/>
          <w:sz w:val="28"/>
          <w:szCs w:val="28"/>
        </w:rPr>
      </w:pPr>
      <w:r w:rsidRPr="009A555E">
        <w:rPr>
          <w:rFonts w:ascii="Times New Roman" w:hAnsi="Times New Roman" w:cs="Times New Roman"/>
          <w:sz w:val="28"/>
          <w:szCs w:val="28"/>
        </w:rPr>
        <w:t xml:space="preserve">       </w:t>
      </w:r>
      <w:r w:rsidR="00D90431">
        <w:rPr>
          <w:rFonts w:ascii="Times New Roman" w:hAnsi="Times New Roman" w:cs="Times New Roman"/>
          <w:sz w:val="28"/>
          <w:szCs w:val="28"/>
        </w:rPr>
        <w:t xml:space="preserve"> </w:t>
      </w:r>
      <w:r w:rsidRPr="009A555E">
        <w:rPr>
          <w:rFonts w:ascii="Times New Roman" w:hAnsi="Times New Roman" w:cs="Times New Roman"/>
          <w:sz w:val="28"/>
          <w:szCs w:val="28"/>
        </w:rPr>
        <w:t xml:space="preserve">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 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 (часть 2 статьи 14.3 КоАП РФ).</w:t>
      </w:r>
    </w:p>
    <w:p w:rsidR="00933239" w:rsidRPr="009A555E" w:rsidRDefault="00933239" w:rsidP="009A555E">
      <w:pPr>
        <w:pStyle w:val="a9"/>
        <w:ind w:left="785"/>
        <w:jc w:val="both"/>
        <w:rPr>
          <w:rFonts w:ascii="Times New Roman" w:hAnsi="Times New Roman" w:cs="Times New Roman"/>
          <w:sz w:val="28"/>
          <w:szCs w:val="28"/>
        </w:rPr>
      </w:pPr>
    </w:p>
    <w:p w:rsidR="00D90431" w:rsidRDefault="00D90431" w:rsidP="005427D8">
      <w:pPr>
        <w:pStyle w:val="a9"/>
        <w:ind w:left="785"/>
        <w:jc w:val="both"/>
        <w:rPr>
          <w:rFonts w:ascii="Times New Roman" w:hAnsi="Times New Roman" w:cs="Times New Roman"/>
          <w:sz w:val="28"/>
          <w:szCs w:val="28"/>
        </w:rPr>
      </w:pPr>
    </w:p>
    <w:p w:rsidR="00C44382" w:rsidRPr="006B549C" w:rsidRDefault="006B549C" w:rsidP="00042FD7">
      <w:pPr>
        <w:pStyle w:val="a9"/>
        <w:numPr>
          <w:ilvl w:val="0"/>
          <w:numId w:val="2"/>
        </w:numPr>
        <w:jc w:val="both"/>
        <w:rPr>
          <w:rFonts w:ascii="Times New Roman" w:hAnsi="Times New Roman" w:cs="Times New Roman"/>
          <w:b/>
          <w:sz w:val="28"/>
          <w:szCs w:val="28"/>
        </w:rPr>
      </w:pPr>
      <w:r w:rsidRPr="006B549C">
        <w:rPr>
          <w:rFonts w:ascii="Times New Roman" w:hAnsi="Times New Roman" w:cs="Times New Roman"/>
          <w:b/>
          <w:sz w:val="28"/>
          <w:szCs w:val="28"/>
        </w:rPr>
        <w:t>Перейду ко второму вопросу и расскажу об</w:t>
      </w:r>
      <w:r w:rsidR="00C44382" w:rsidRPr="006B549C">
        <w:rPr>
          <w:rFonts w:ascii="Times New Roman" w:hAnsi="Times New Roman" w:cs="Times New Roman"/>
          <w:b/>
          <w:sz w:val="28"/>
          <w:szCs w:val="28"/>
        </w:rPr>
        <w:t xml:space="preserve"> индикаторе риска нарушения обязательных требований при осуществлении федерального государственного контроля (надзора) в сфере рекламы</w:t>
      </w:r>
    </w:p>
    <w:p w:rsidR="00C44382" w:rsidRPr="00C44382" w:rsidRDefault="00C44382" w:rsidP="00042FD7">
      <w:pPr>
        <w:pStyle w:val="a9"/>
        <w:jc w:val="both"/>
        <w:rPr>
          <w:rFonts w:ascii="Times New Roman" w:hAnsi="Times New Roman" w:cs="Times New Roman"/>
          <w:sz w:val="28"/>
          <w:szCs w:val="28"/>
        </w:rPr>
      </w:pPr>
      <w:r>
        <w:rPr>
          <w:rFonts w:ascii="Times New Roman" w:hAnsi="Times New Roman" w:cs="Times New Roman"/>
          <w:sz w:val="28"/>
          <w:szCs w:val="28"/>
        </w:rPr>
        <w:t xml:space="preserve">16 декабря 2021 Приказом ФАС России № 1424/21 был утвержден </w:t>
      </w:r>
      <w:r w:rsidR="00042FD7">
        <w:rPr>
          <w:rFonts w:ascii="Times New Roman" w:hAnsi="Times New Roman" w:cs="Times New Roman"/>
          <w:sz w:val="28"/>
          <w:szCs w:val="28"/>
        </w:rPr>
        <w:t>следующий индикатор риска</w:t>
      </w:r>
      <w:r w:rsidR="00724AEB">
        <w:rPr>
          <w:rFonts w:ascii="Times New Roman" w:hAnsi="Times New Roman" w:cs="Times New Roman"/>
          <w:sz w:val="28"/>
          <w:szCs w:val="28"/>
        </w:rPr>
        <w:t xml:space="preserve"> </w:t>
      </w:r>
      <w:r w:rsidR="00042FD7">
        <w:rPr>
          <w:rFonts w:ascii="Times New Roman" w:hAnsi="Times New Roman" w:cs="Times New Roman"/>
          <w:sz w:val="28"/>
          <w:szCs w:val="28"/>
        </w:rPr>
        <w:t>- распространение рекламы, содержащей сравнение объекта рекламирования с иными товарами (услугами, лицами) с использованием терминов в превосходной степени, в том числе слов «лучший», «первый», «номер один», в которой отсутствует указание на сведения, подтверждающие достоверность такого утверждения, рекламодателем, в отношении рекламы которого в течение двух лет, предшествующих дате выявления распространения рекламы, был установлен факт нарушения законодательства Российской Федерации в части распространения недостоверной рекламы.</w:t>
      </w:r>
      <w:r>
        <w:rPr>
          <w:rFonts w:ascii="Times New Roman" w:hAnsi="Times New Roman" w:cs="Times New Roman"/>
          <w:sz w:val="28"/>
          <w:szCs w:val="28"/>
        </w:rPr>
        <w:t xml:space="preserve"> </w:t>
      </w:r>
    </w:p>
    <w:p w:rsidR="00042FD7" w:rsidRDefault="00042FD7" w:rsidP="00042FD7">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65210D">
        <w:rPr>
          <w:rFonts w:ascii="Times New Roman" w:hAnsi="Times New Roman" w:cs="Times New Roman"/>
          <w:b/>
          <w:sz w:val="28"/>
          <w:szCs w:val="28"/>
        </w:rPr>
        <w:t>В своей профессиональной деятельности</w:t>
      </w:r>
      <w:r w:rsidRPr="00042FD7">
        <w:rPr>
          <w:rFonts w:ascii="Times New Roman" w:hAnsi="Times New Roman" w:cs="Times New Roman"/>
          <w:b/>
          <w:sz w:val="28"/>
          <w:szCs w:val="28"/>
        </w:rPr>
        <w:t xml:space="preserve"> организациям и </w:t>
      </w:r>
      <w:r w:rsidR="005C6EC3">
        <w:rPr>
          <w:rFonts w:ascii="Times New Roman" w:hAnsi="Times New Roman" w:cs="Times New Roman"/>
          <w:b/>
          <w:sz w:val="28"/>
          <w:szCs w:val="28"/>
        </w:rPr>
        <w:t>индивидуальным предпринимателям</w:t>
      </w:r>
      <w:r w:rsidRPr="00042FD7">
        <w:rPr>
          <w:rFonts w:ascii="Times New Roman" w:hAnsi="Times New Roman" w:cs="Times New Roman"/>
          <w:b/>
          <w:sz w:val="28"/>
          <w:szCs w:val="28"/>
        </w:rPr>
        <w:t xml:space="preserve"> целесообразно воздерживаться от употребления в целях рекламы таких выражений как «лучший», «первый», «номер один»</w:t>
      </w:r>
      <w:r w:rsidR="005C6EC3">
        <w:rPr>
          <w:rFonts w:ascii="Times New Roman" w:hAnsi="Times New Roman" w:cs="Times New Roman"/>
          <w:b/>
          <w:sz w:val="28"/>
          <w:szCs w:val="28"/>
        </w:rPr>
        <w:t>, «самый» и т.д.</w:t>
      </w:r>
    </w:p>
    <w:p w:rsidR="0065210D" w:rsidRDefault="00967810" w:rsidP="007E7087">
      <w:pPr>
        <w:jc w:val="both"/>
        <w:rPr>
          <w:rFonts w:ascii="Times New Roman" w:hAnsi="Times New Roman" w:cs="Times New Roman"/>
          <w:sz w:val="28"/>
          <w:szCs w:val="28"/>
        </w:rPr>
      </w:pPr>
      <w:r>
        <w:rPr>
          <w:rFonts w:ascii="Times New Roman" w:hAnsi="Times New Roman" w:cs="Times New Roman"/>
          <w:sz w:val="28"/>
          <w:szCs w:val="28"/>
        </w:rPr>
        <w:t xml:space="preserve">       </w:t>
      </w:r>
      <w:r w:rsidR="007E7087" w:rsidRPr="0065210D">
        <w:rPr>
          <w:rFonts w:ascii="Times New Roman" w:hAnsi="Times New Roman" w:cs="Times New Roman"/>
          <w:sz w:val="28"/>
          <w:szCs w:val="28"/>
        </w:rPr>
        <w:t>Использование терминов в превосходной степени без указания на сведения, подтверждающие достоверность такого утверждения</w:t>
      </w:r>
      <w:r w:rsidR="00791716" w:rsidRPr="0065210D">
        <w:rPr>
          <w:rFonts w:ascii="Times New Roman" w:hAnsi="Times New Roman" w:cs="Times New Roman"/>
          <w:sz w:val="28"/>
          <w:szCs w:val="28"/>
        </w:rPr>
        <w:t xml:space="preserve">, а также распространение рекламы содержащей сравнение объекта рекламирования с иными товарами будет являться нарушением </w:t>
      </w:r>
      <w:r w:rsidR="0065210D">
        <w:rPr>
          <w:rFonts w:ascii="Times New Roman" w:hAnsi="Times New Roman" w:cs="Times New Roman"/>
          <w:sz w:val="28"/>
          <w:szCs w:val="28"/>
        </w:rPr>
        <w:t xml:space="preserve">требований </w:t>
      </w:r>
      <w:r w:rsidR="0065210D" w:rsidRPr="0065210D">
        <w:rPr>
          <w:rFonts w:ascii="Times New Roman" w:hAnsi="Times New Roman" w:cs="Times New Roman"/>
          <w:sz w:val="28"/>
          <w:szCs w:val="28"/>
        </w:rPr>
        <w:t xml:space="preserve">пункта 1 части 2, пункта 1 части 3 статьи 5 </w:t>
      </w:r>
      <w:r w:rsidR="0065210D">
        <w:rPr>
          <w:rFonts w:ascii="Times New Roman" w:hAnsi="Times New Roman" w:cs="Times New Roman"/>
          <w:sz w:val="28"/>
          <w:szCs w:val="28"/>
        </w:rPr>
        <w:t>Закона о рекламе.</w:t>
      </w:r>
    </w:p>
    <w:p w:rsidR="003A7241" w:rsidRDefault="00967810" w:rsidP="007E7087">
      <w:pPr>
        <w:jc w:val="both"/>
        <w:rPr>
          <w:rFonts w:ascii="Times New Roman" w:hAnsi="Times New Roman" w:cs="Times New Roman"/>
          <w:sz w:val="28"/>
          <w:szCs w:val="28"/>
        </w:rPr>
      </w:pPr>
      <w:r>
        <w:rPr>
          <w:rFonts w:ascii="Times New Roman" w:hAnsi="Times New Roman" w:cs="Times New Roman"/>
          <w:sz w:val="28"/>
          <w:szCs w:val="28"/>
        </w:rPr>
        <w:t xml:space="preserve">       В</w:t>
      </w:r>
      <w:r w:rsidR="00582608" w:rsidRPr="0065210D">
        <w:rPr>
          <w:rFonts w:ascii="Times New Roman" w:hAnsi="Times New Roman" w:cs="Times New Roman"/>
          <w:sz w:val="28"/>
          <w:szCs w:val="28"/>
        </w:rPr>
        <w:t xml:space="preserve"> практике Кемеро</w:t>
      </w:r>
      <w:r w:rsidR="003A7241">
        <w:rPr>
          <w:rFonts w:ascii="Times New Roman" w:hAnsi="Times New Roman" w:cs="Times New Roman"/>
          <w:sz w:val="28"/>
          <w:szCs w:val="28"/>
        </w:rPr>
        <w:t>вского УФАС России неоднократно рассматривались</w:t>
      </w:r>
      <w:r w:rsidR="00582608" w:rsidRPr="0065210D">
        <w:rPr>
          <w:rFonts w:ascii="Times New Roman" w:hAnsi="Times New Roman" w:cs="Times New Roman"/>
          <w:sz w:val="28"/>
          <w:szCs w:val="28"/>
        </w:rPr>
        <w:t xml:space="preserve"> </w:t>
      </w:r>
      <w:r w:rsidR="003A7241" w:rsidRPr="0065210D">
        <w:rPr>
          <w:rFonts w:ascii="Times New Roman" w:hAnsi="Times New Roman" w:cs="Times New Roman"/>
          <w:sz w:val="28"/>
          <w:szCs w:val="28"/>
        </w:rPr>
        <w:t>дел</w:t>
      </w:r>
      <w:r w:rsidR="003A7241">
        <w:rPr>
          <w:rFonts w:ascii="Times New Roman" w:hAnsi="Times New Roman" w:cs="Times New Roman"/>
          <w:sz w:val="28"/>
          <w:szCs w:val="28"/>
        </w:rPr>
        <w:t>а с установлением подобного рода нарушений.</w:t>
      </w:r>
    </w:p>
    <w:p w:rsidR="0065210D" w:rsidRDefault="00967810" w:rsidP="0065210D">
      <w:pPr>
        <w:jc w:val="both"/>
        <w:rPr>
          <w:rFonts w:ascii="Times New Roman" w:hAnsi="Times New Roman" w:cs="Times New Roman"/>
          <w:sz w:val="28"/>
          <w:szCs w:val="28"/>
        </w:rPr>
      </w:pPr>
      <w:r>
        <w:rPr>
          <w:rFonts w:ascii="Times New Roman" w:hAnsi="Times New Roman" w:cs="Times New Roman"/>
          <w:sz w:val="28"/>
          <w:szCs w:val="28"/>
        </w:rPr>
        <w:t xml:space="preserve">       В качестве примера приведу дело,</w:t>
      </w:r>
      <w:r w:rsidR="003A7241">
        <w:rPr>
          <w:rFonts w:ascii="Times New Roman" w:hAnsi="Times New Roman" w:cs="Times New Roman"/>
          <w:sz w:val="28"/>
          <w:szCs w:val="28"/>
        </w:rPr>
        <w:t xml:space="preserve"> возбужденное </w:t>
      </w:r>
      <w:r w:rsidR="00582608" w:rsidRPr="0065210D">
        <w:rPr>
          <w:rFonts w:ascii="Times New Roman" w:hAnsi="Times New Roman" w:cs="Times New Roman"/>
          <w:sz w:val="28"/>
          <w:szCs w:val="28"/>
        </w:rPr>
        <w:t>в отношении Индивидуального предпринимателя</w:t>
      </w:r>
      <w:r w:rsidR="003A7241">
        <w:rPr>
          <w:rFonts w:ascii="Times New Roman" w:hAnsi="Times New Roman" w:cs="Times New Roman"/>
          <w:sz w:val="28"/>
          <w:szCs w:val="28"/>
        </w:rPr>
        <w:t>, который</w:t>
      </w:r>
      <w:r w:rsidR="00582608" w:rsidRPr="0065210D">
        <w:rPr>
          <w:rFonts w:ascii="Times New Roman" w:hAnsi="Times New Roman" w:cs="Times New Roman"/>
          <w:sz w:val="28"/>
          <w:szCs w:val="28"/>
        </w:rPr>
        <w:t xml:space="preserve"> фактически осуществля</w:t>
      </w:r>
      <w:r>
        <w:rPr>
          <w:rFonts w:ascii="Times New Roman" w:hAnsi="Times New Roman" w:cs="Times New Roman"/>
          <w:sz w:val="28"/>
          <w:szCs w:val="28"/>
        </w:rPr>
        <w:t>л</w:t>
      </w:r>
      <w:r w:rsidR="00582608" w:rsidRPr="0065210D">
        <w:rPr>
          <w:rFonts w:ascii="Times New Roman" w:hAnsi="Times New Roman" w:cs="Times New Roman"/>
          <w:sz w:val="28"/>
          <w:szCs w:val="28"/>
        </w:rPr>
        <w:t xml:space="preserve"> деятельность комиссионного магазина, а </w:t>
      </w:r>
      <w:r>
        <w:rPr>
          <w:rFonts w:ascii="Times New Roman" w:hAnsi="Times New Roman" w:cs="Times New Roman"/>
          <w:sz w:val="28"/>
          <w:szCs w:val="28"/>
        </w:rPr>
        <w:t>в рекламе позиционировал себя, как осуществляющего финансовую</w:t>
      </w:r>
      <w:r w:rsidR="00582608" w:rsidRPr="0065210D">
        <w:rPr>
          <w:rFonts w:ascii="Times New Roman" w:hAnsi="Times New Roman" w:cs="Times New Roman"/>
          <w:sz w:val="28"/>
          <w:szCs w:val="28"/>
        </w:rPr>
        <w:t xml:space="preserve"> деятельность (</w:t>
      </w:r>
      <w:r>
        <w:rPr>
          <w:rFonts w:ascii="Times New Roman" w:hAnsi="Times New Roman" w:cs="Times New Roman"/>
          <w:sz w:val="28"/>
          <w:szCs w:val="28"/>
        </w:rPr>
        <w:t xml:space="preserve">предоставляет </w:t>
      </w:r>
      <w:r w:rsidR="00582608" w:rsidRPr="0065210D">
        <w:rPr>
          <w:rFonts w:ascii="Times New Roman" w:hAnsi="Times New Roman" w:cs="Times New Roman"/>
          <w:sz w:val="28"/>
          <w:szCs w:val="28"/>
        </w:rPr>
        <w:t xml:space="preserve">залог), а также </w:t>
      </w:r>
      <w:r>
        <w:rPr>
          <w:rFonts w:ascii="Times New Roman" w:hAnsi="Times New Roman" w:cs="Times New Roman"/>
          <w:sz w:val="28"/>
          <w:szCs w:val="28"/>
        </w:rPr>
        <w:t xml:space="preserve">в рекламе </w:t>
      </w:r>
      <w:r w:rsidR="00582608" w:rsidRPr="0065210D">
        <w:rPr>
          <w:rFonts w:ascii="Times New Roman" w:hAnsi="Times New Roman" w:cs="Times New Roman"/>
          <w:sz w:val="28"/>
          <w:szCs w:val="28"/>
        </w:rPr>
        <w:t>использ</w:t>
      </w:r>
      <w:r>
        <w:rPr>
          <w:rFonts w:ascii="Times New Roman" w:hAnsi="Times New Roman" w:cs="Times New Roman"/>
          <w:sz w:val="28"/>
          <w:szCs w:val="28"/>
        </w:rPr>
        <w:t>овал</w:t>
      </w:r>
      <w:r w:rsidR="00582608" w:rsidRPr="0065210D">
        <w:rPr>
          <w:rFonts w:ascii="Times New Roman" w:hAnsi="Times New Roman" w:cs="Times New Roman"/>
          <w:sz w:val="28"/>
          <w:szCs w:val="28"/>
        </w:rPr>
        <w:t xml:space="preserve"> </w:t>
      </w:r>
      <w:r>
        <w:rPr>
          <w:rFonts w:ascii="Times New Roman" w:hAnsi="Times New Roman" w:cs="Times New Roman"/>
          <w:sz w:val="28"/>
          <w:szCs w:val="28"/>
        </w:rPr>
        <w:t xml:space="preserve">превосходную степень: </w:t>
      </w:r>
      <w:r w:rsidR="0065210D" w:rsidRPr="0065210D">
        <w:rPr>
          <w:rFonts w:ascii="Times New Roman" w:hAnsi="Times New Roman" w:cs="Times New Roman"/>
          <w:sz w:val="28"/>
          <w:szCs w:val="28"/>
        </w:rPr>
        <w:t>«Нужны деньги? Мы дадим! Берем все! Покупа</w:t>
      </w:r>
      <w:r>
        <w:rPr>
          <w:rFonts w:ascii="Times New Roman" w:hAnsi="Times New Roman" w:cs="Times New Roman"/>
          <w:sz w:val="28"/>
          <w:szCs w:val="28"/>
        </w:rPr>
        <w:t xml:space="preserve">ем дорого! Продажа Обмен Залог </w:t>
      </w:r>
      <w:r w:rsidR="0065210D" w:rsidRPr="0065210D">
        <w:rPr>
          <w:rFonts w:ascii="Times New Roman" w:hAnsi="Times New Roman" w:cs="Times New Roman"/>
          <w:sz w:val="28"/>
          <w:szCs w:val="28"/>
        </w:rPr>
        <w:t>тел…. Самая дорогая оценка в городе!».</w:t>
      </w:r>
    </w:p>
    <w:p w:rsidR="0065210D" w:rsidRPr="0065210D" w:rsidRDefault="004B201C" w:rsidP="0065210D">
      <w:pPr>
        <w:jc w:val="both"/>
        <w:rPr>
          <w:rFonts w:ascii="Times New Roman" w:hAnsi="Times New Roman" w:cs="Times New Roman"/>
          <w:sz w:val="28"/>
          <w:szCs w:val="28"/>
        </w:rPr>
      </w:pPr>
      <w:r>
        <w:rPr>
          <w:rFonts w:ascii="Times New Roman" w:hAnsi="Times New Roman" w:cs="Times New Roman"/>
          <w:sz w:val="28"/>
          <w:szCs w:val="28"/>
        </w:rPr>
        <w:t xml:space="preserve">       </w:t>
      </w:r>
      <w:r w:rsidR="0065210D" w:rsidRPr="0065210D">
        <w:rPr>
          <w:rFonts w:ascii="Times New Roman" w:hAnsi="Times New Roman" w:cs="Times New Roman"/>
          <w:sz w:val="28"/>
          <w:szCs w:val="28"/>
        </w:rPr>
        <w:t>Информация, содержащаяся в рекламе, должна отвечать критериям достоверности, в том числе в целях формирования у потребителя верного, истинного представления о товаре (услуге), его качестве, потребительских свойствах. В связи с этим использование в рекламе сравнительной характеристики объекта рекламирования с иными товарами, например путем употребления слов «лучший», «первый», «номер один», должно производиться с указанием конкретного критерия, по которому осуществляется сравнение и который имеет объективное подтверждение. Поэтому реклама, не сопровождаемая таким подтверждением, должна считаться недостоверной как содержащая не соответствующие действительности сведения о преимуществах рекламируемого товара перед находящимися в обороте товарами, изготовленными другими производителями или реализуемыми другими продавцами</w:t>
      </w:r>
      <w:r w:rsidR="00967810">
        <w:rPr>
          <w:rFonts w:ascii="Times New Roman" w:hAnsi="Times New Roman" w:cs="Times New Roman"/>
          <w:sz w:val="28"/>
          <w:szCs w:val="28"/>
        </w:rPr>
        <w:t xml:space="preserve"> (</w:t>
      </w:r>
      <w:r w:rsidR="00967810" w:rsidRPr="0065210D">
        <w:rPr>
          <w:rFonts w:ascii="Times New Roman" w:hAnsi="Times New Roman" w:cs="Times New Roman"/>
          <w:sz w:val="28"/>
          <w:szCs w:val="28"/>
        </w:rPr>
        <w:t>п</w:t>
      </w:r>
      <w:r w:rsidR="00967810">
        <w:rPr>
          <w:rFonts w:ascii="Times New Roman" w:hAnsi="Times New Roman" w:cs="Times New Roman"/>
          <w:sz w:val="28"/>
          <w:szCs w:val="28"/>
        </w:rPr>
        <w:t>.</w:t>
      </w:r>
      <w:r w:rsidR="00967810" w:rsidRPr="0065210D">
        <w:rPr>
          <w:rFonts w:ascii="Times New Roman" w:hAnsi="Times New Roman" w:cs="Times New Roman"/>
          <w:sz w:val="28"/>
          <w:szCs w:val="28"/>
        </w:rPr>
        <w:t xml:space="preserve"> 9 Постановления Пленума ВАС РФ от </w:t>
      </w:r>
      <w:r w:rsidR="00967810">
        <w:rPr>
          <w:rFonts w:ascii="Times New Roman" w:hAnsi="Times New Roman" w:cs="Times New Roman"/>
          <w:sz w:val="28"/>
          <w:szCs w:val="28"/>
        </w:rPr>
        <w:t xml:space="preserve">08.10.2012 </w:t>
      </w:r>
      <w:r w:rsidR="00967810" w:rsidRPr="0065210D">
        <w:rPr>
          <w:rFonts w:ascii="Times New Roman" w:hAnsi="Times New Roman" w:cs="Times New Roman"/>
          <w:sz w:val="28"/>
          <w:szCs w:val="28"/>
        </w:rPr>
        <w:t xml:space="preserve">№ 58 «О некоторых вопросах практики применения арбитражными судами </w:t>
      </w:r>
      <w:r w:rsidR="00967810">
        <w:rPr>
          <w:rFonts w:ascii="Times New Roman" w:hAnsi="Times New Roman" w:cs="Times New Roman"/>
          <w:sz w:val="28"/>
          <w:szCs w:val="28"/>
        </w:rPr>
        <w:t xml:space="preserve">Федерального закона </w:t>
      </w:r>
      <w:r w:rsidRPr="004B201C">
        <w:rPr>
          <w:rFonts w:ascii="Times New Roman" w:hAnsi="Times New Roman" w:cs="Times New Roman"/>
          <w:sz w:val="28"/>
          <w:szCs w:val="28"/>
        </w:rPr>
        <w:t xml:space="preserve">                   </w:t>
      </w:r>
      <w:proofErr w:type="gramStart"/>
      <w:r w:rsidRPr="004B201C">
        <w:rPr>
          <w:rFonts w:ascii="Times New Roman" w:hAnsi="Times New Roman" w:cs="Times New Roman"/>
          <w:sz w:val="28"/>
          <w:szCs w:val="28"/>
        </w:rPr>
        <w:t xml:space="preserve">   </w:t>
      </w:r>
      <w:r w:rsidR="00967810">
        <w:rPr>
          <w:rFonts w:ascii="Times New Roman" w:hAnsi="Times New Roman" w:cs="Times New Roman"/>
          <w:sz w:val="28"/>
          <w:szCs w:val="28"/>
        </w:rPr>
        <w:t>«</w:t>
      </w:r>
      <w:proofErr w:type="gramEnd"/>
      <w:r w:rsidR="00967810">
        <w:rPr>
          <w:rFonts w:ascii="Times New Roman" w:hAnsi="Times New Roman" w:cs="Times New Roman"/>
          <w:sz w:val="28"/>
          <w:szCs w:val="28"/>
        </w:rPr>
        <w:t>О рекламе»)</w:t>
      </w:r>
      <w:r w:rsidR="0065210D" w:rsidRPr="0065210D">
        <w:rPr>
          <w:rFonts w:ascii="Times New Roman" w:hAnsi="Times New Roman" w:cs="Times New Roman"/>
          <w:sz w:val="28"/>
          <w:szCs w:val="28"/>
        </w:rPr>
        <w:t>.</w:t>
      </w:r>
    </w:p>
    <w:p w:rsidR="0065210D" w:rsidRPr="0065210D" w:rsidRDefault="00967810" w:rsidP="0065210D">
      <w:pPr>
        <w:jc w:val="both"/>
        <w:rPr>
          <w:rFonts w:ascii="Times New Roman" w:hAnsi="Times New Roman" w:cs="Times New Roman"/>
          <w:sz w:val="28"/>
          <w:szCs w:val="28"/>
        </w:rPr>
      </w:pPr>
      <w:r>
        <w:rPr>
          <w:rFonts w:ascii="Times New Roman" w:hAnsi="Times New Roman" w:cs="Times New Roman"/>
          <w:sz w:val="28"/>
          <w:szCs w:val="28"/>
        </w:rPr>
        <w:t xml:space="preserve">            </w:t>
      </w:r>
      <w:r w:rsidR="0065210D" w:rsidRPr="0065210D">
        <w:rPr>
          <w:rFonts w:ascii="Times New Roman" w:hAnsi="Times New Roman" w:cs="Times New Roman"/>
          <w:sz w:val="28"/>
          <w:szCs w:val="28"/>
        </w:rPr>
        <w:t>Использование сведений о преимуществах оказываемых услуг не противоречит законодательству о рекламе, в случае если такое преимущество подтверждено документально.</w:t>
      </w:r>
    </w:p>
    <w:p w:rsidR="0065210D" w:rsidRPr="0065210D" w:rsidRDefault="00967810" w:rsidP="0065210D">
      <w:pPr>
        <w:jc w:val="both"/>
        <w:rPr>
          <w:rFonts w:ascii="Times New Roman" w:hAnsi="Times New Roman" w:cs="Times New Roman"/>
          <w:sz w:val="28"/>
          <w:szCs w:val="28"/>
        </w:rPr>
      </w:pPr>
      <w:r>
        <w:rPr>
          <w:rFonts w:ascii="Times New Roman" w:hAnsi="Times New Roman" w:cs="Times New Roman"/>
          <w:sz w:val="28"/>
          <w:szCs w:val="28"/>
        </w:rPr>
        <w:t xml:space="preserve">            </w:t>
      </w:r>
      <w:r w:rsidR="0065210D" w:rsidRPr="0065210D">
        <w:rPr>
          <w:rFonts w:ascii="Times New Roman" w:hAnsi="Times New Roman" w:cs="Times New Roman"/>
          <w:sz w:val="28"/>
          <w:szCs w:val="28"/>
        </w:rPr>
        <w:t xml:space="preserve">Использование в рекламе неточных высказываний или преувеличений относительно самого рекламодателя может создать у потребителя неверное представление о его статусе, существе оказываемых им услуг и качестве товаров. </w:t>
      </w:r>
    </w:p>
    <w:p w:rsidR="0065210D" w:rsidRDefault="00967810" w:rsidP="0065210D">
      <w:pPr>
        <w:jc w:val="both"/>
        <w:rPr>
          <w:rFonts w:ascii="Times New Roman" w:hAnsi="Times New Roman" w:cs="Times New Roman"/>
          <w:sz w:val="28"/>
          <w:szCs w:val="28"/>
        </w:rPr>
      </w:pPr>
      <w:r>
        <w:rPr>
          <w:rFonts w:ascii="Times New Roman" w:hAnsi="Times New Roman" w:cs="Times New Roman"/>
          <w:sz w:val="28"/>
          <w:szCs w:val="28"/>
        </w:rPr>
        <w:t xml:space="preserve">             </w:t>
      </w:r>
      <w:r w:rsidR="0065210D" w:rsidRPr="0065210D">
        <w:rPr>
          <w:rFonts w:ascii="Times New Roman" w:hAnsi="Times New Roman" w:cs="Times New Roman"/>
          <w:sz w:val="28"/>
          <w:szCs w:val="28"/>
        </w:rPr>
        <w:t>Таким образом, использование в рекламе обозначения «Самая дорогая оценка в городе!» является нарушением пункта 1 части 2, пункта 1 части 3 стать</w:t>
      </w:r>
      <w:r w:rsidR="0065210D">
        <w:rPr>
          <w:rFonts w:ascii="Times New Roman" w:hAnsi="Times New Roman" w:cs="Times New Roman"/>
          <w:sz w:val="28"/>
          <w:szCs w:val="28"/>
        </w:rPr>
        <w:t xml:space="preserve">и 5 </w:t>
      </w:r>
      <w:r w:rsidR="0065210D" w:rsidRPr="0065210D">
        <w:rPr>
          <w:rFonts w:ascii="Times New Roman" w:hAnsi="Times New Roman" w:cs="Times New Roman"/>
          <w:sz w:val="28"/>
          <w:szCs w:val="28"/>
        </w:rPr>
        <w:t>З</w:t>
      </w:r>
      <w:r w:rsidR="0065210D">
        <w:rPr>
          <w:rFonts w:ascii="Times New Roman" w:hAnsi="Times New Roman" w:cs="Times New Roman"/>
          <w:sz w:val="28"/>
          <w:szCs w:val="28"/>
        </w:rPr>
        <w:t>акона о</w:t>
      </w:r>
      <w:r w:rsidR="0065210D" w:rsidRPr="0065210D">
        <w:rPr>
          <w:rFonts w:ascii="Times New Roman" w:hAnsi="Times New Roman" w:cs="Times New Roman"/>
          <w:sz w:val="28"/>
          <w:szCs w:val="28"/>
        </w:rPr>
        <w:t xml:space="preserve"> рекламе, поскольку данная информация не подтверждена документально. </w:t>
      </w:r>
    </w:p>
    <w:p w:rsidR="003A7241" w:rsidRDefault="00967810" w:rsidP="003A7241">
      <w:pPr>
        <w:jc w:val="both"/>
        <w:rPr>
          <w:rFonts w:ascii="Times New Roman" w:hAnsi="Times New Roman" w:cs="Times New Roman"/>
          <w:sz w:val="28"/>
          <w:szCs w:val="28"/>
        </w:rPr>
      </w:pPr>
      <w:r>
        <w:rPr>
          <w:rFonts w:ascii="Times New Roman" w:hAnsi="Times New Roman" w:cs="Times New Roman"/>
          <w:sz w:val="28"/>
          <w:szCs w:val="28"/>
        </w:rPr>
        <w:t xml:space="preserve">             </w:t>
      </w:r>
      <w:r w:rsidR="003A7241">
        <w:rPr>
          <w:rFonts w:ascii="Times New Roman" w:hAnsi="Times New Roman" w:cs="Times New Roman"/>
          <w:sz w:val="28"/>
          <w:szCs w:val="28"/>
        </w:rPr>
        <w:t xml:space="preserve">Кроме нарушения </w:t>
      </w:r>
      <w:r w:rsidR="003A1907" w:rsidRPr="003A1907">
        <w:rPr>
          <w:rFonts w:ascii="Times New Roman" w:hAnsi="Times New Roman" w:cs="Times New Roman"/>
          <w:sz w:val="28"/>
          <w:szCs w:val="28"/>
        </w:rPr>
        <w:t>пункта 1 части 2, пункта 1 части 3 статьи 5 Закона о рекламе</w:t>
      </w:r>
      <w:r w:rsidR="003A7241">
        <w:rPr>
          <w:rFonts w:ascii="Times New Roman" w:hAnsi="Times New Roman" w:cs="Times New Roman"/>
          <w:sz w:val="28"/>
          <w:szCs w:val="28"/>
        </w:rPr>
        <w:t>, в спорной рекламе Управлением были установлены нарушения иных норм Закона о рекламе</w:t>
      </w:r>
      <w:r w:rsidR="003A1907" w:rsidRPr="003A1907">
        <w:rPr>
          <w:rFonts w:ascii="Times New Roman" w:hAnsi="Times New Roman" w:cs="Times New Roman"/>
          <w:sz w:val="28"/>
          <w:szCs w:val="28"/>
        </w:rPr>
        <w:t xml:space="preserve"> </w:t>
      </w:r>
      <w:r w:rsidR="003A1907">
        <w:rPr>
          <w:rFonts w:ascii="Times New Roman" w:hAnsi="Times New Roman" w:cs="Times New Roman"/>
          <w:sz w:val="28"/>
          <w:szCs w:val="28"/>
        </w:rPr>
        <w:t>(</w:t>
      </w:r>
      <w:r w:rsidR="003A1907" w:rsidRPr="003A1907">
        <w:rPr>
          <w:rFonts w:ascii="Times New Roman" w:hAnsi="Times New Roman" w:cs="Times New Roman"/>
          <w:sz w:val="28"/>
          <w:szCs w:val="28"/>
        </w:rPr>
        <w:t>п</w:t>
      </w:r>
      <w:r w:rsidR="003A1907">
        <w:rPr>
          <w:rFonts w:ascii="Times New Roman" w:hAnsi="Times New Roman" w:cs="Times New Roman"/>
          <w:sz w:val="28"/>
          <w:szCs w:val="28"/>
        </w:rPr>
        <w:t>.</w:t>
      </w:r>
      <w:r w:rsidR="003A1907" w:rsidRPr="003A1907">
        <w:rPr>
          <w:rFonts w:ascii="Times New Roman" w:hAnsi="Times New Roman" w:cs="Times New Roman"/>
          <w:sz w:val="28"/>
          <w:szCs w:val="28"/>
        </w:rPr>
        <w:t xml:space="preserve"> 2 ч</w:t>
      </w:r>
      <w:r w:rsidR="003A1907">
        <w:rPr>
          <w:rFonts w:ascii="Times New Roman" w:hAnsi="Times New Roman" w:cs="Times New Roman"/>
          <w:sz w:val="28"/>
          <w:szCs w:val="28"/>
        </w:rPr>
        <w:t>.</w:t>
      </w:r>
      <w:r w:rsidR="003A1907" w:rsidRPr="003A1907">
        <w:rPr>
          <w:rFonts w:ascii="Times New Roman" w:hAnsi="Times New Roman" w:cs="Times New Roman"/>
          <w:sz w:val="28"/>
          <w:szCs w:val="28"/>
        </w:rPr>
        <w:t xml:space="preserve"> 3 статьи 5</w:t>
      </w:r>
      <w:r w:rsidR="003A1907">
        <w:rPr>
          <w:rFonts w:ascii="Times New Roman" w:hAnsi="Times New Roman" w:cs="Times New Roman"/>
          <w:sz w:val="28"/>
          <w:szCs w:val="28"/>
        </w:rPr>
        <w:t xml:space="preserve">, </w:t>
      </w:r>
      <w:r w:rsidR="003A1907" w:rsidRPr="003A1907">
        <w:rPr>
          <w:rFonts w:ascii="Times New Roman" w:hAnsi="Times New Roman" w:cs="Times New Roman"/>
          <w:bCs/>
          <w:iCs/>
          <w:sz w:val="28"/>
          <w:szCs w:val="28"/>
        </w:rPr>
        <w:t>част</w:t>
      </w:r>
      <w:r w:rsidR="003A1907">
        <w:rPr>
          <w:rFonts w:ascii="Times New Roman" w:hAnsi="Times New Roman" w:cs="Times New Roman"/>
          <w:bCs/>
          <w:iCs/>
          <w:sz w:val="28"/>
          <w:szCs w:val="28"/>
        </w:rPr>
        <w:t>ей</w:t>
      </w:r>
      <w:r w:rsidR="003A1907" w:rsidRPr="003A1907">
        <w:rPr>
          <w:rFonts w:ascii="Times New Roman" w:hAnsi="Times New Roman" w:cs="Times New Roman"/>
          <w:bCs/>
          <w:iCs/>
          <w:sz w:val="28"/>
          <w:szCs w:val="28"/>
        </w:rPr>
        <w:t xml:space="preserve"> 13</w:t>
      </w:r>
      <w:r w:rsidR="003A1907">
        <w:rPr>
          <w:rFonts w:ascii="Times New Roman" w:hAnsi="Times New Roman" w:cs="Times New Roman"/>
          <w:bCs/>
          <w:iCs/>
          <w:sz w:val="28"/>
          <w:szCs w:val="28"/>
        </w:rPr>
        <w:t>, 14</w:t>
      </w:r>
      <w:r w:rsidR="003A1907" w:rsidRPr="003A1907">
        <w:rPr>
          <w:rFonts w:ascii="Times New Roman" w:hAnsi="Times New Roman" w:cs="Times New Roman"/>
          <w:bCs/>
          <w:iCs/>
          <w:sz w:val="28"/>
          <w:szCs w:val="28"/>
        </w:rPr>
        <w:t xml:space="preserve"> статьи 28</w:t>
      </w:r>
      <w:r w:rsidR="003A1907">
        <w:rPr>
          <w:rFonts w:ascii="Times New Roman" w:hAnsi="Times New Roman" w:cs="Times New Roman"/>
          <w:bCs/>
          <w:iCs/>
          <w:sz w:val="28"/>
          <w:szCs w:val="28"/>
        </w:rPr>
        <w:t xml:space="preserve"> Закона о рекламе).</w:t>
      </w:r>
    </w:p>
    <w:p w:rsidR="003A7241" w:rsidRPr="003A7241" w:rsidRDefault="00967810" w:rsidP="003A7241">
      <w:pPr>
        <w:jc w:val="both"/>
        <w:rPr>
          <w:rFonts w:ascii="Times New Roman" w:hAnsi="Times New Roman" w:cs="Times New Roman"/>
          <w:sz w:val="28"/>
          <w:szCs w:val="28"/>
        </w:rPr>
      </w:pPr>
      <w:r>
        <w:rPr>
          <w:rFonts w:ascii="Times New Roman" w:hAnsi="Times New Roman" w:cs="Times New Roman"/>
          <w:sz w:val="28"/>
          <w:szCs w:val="28"/>
        </w:rPr>
        <w:t xml:space="preserve">             </w:t>
      </w:r>
      <w:r w:rsidR="003A7241" w:rsidRPr="003A7241">
        <w:rPr>
          <w:rFonts w:ascii="Times New Roman" w:hAnsi="Times New Roman" w:cs="Times New Roman"/>
          <w:sz w:val="28"/>
          <w:szCs w:val="28"/>
        </w:rPr>
        <w:t>Статьей 4 Ф</w:t>
      </w:r>
      <w:r w:rsidR="00964B3C">
        <w:rPr>
          <w:rFonts w:ascii="Times New Roman" w:hAnsi="Times New Roman" w:cs="Times New Roman"/>
          <w:sz w:val="28"/>
          <w:szCs w:val="28"/>
        </w:rPr>
        <w:t>едерального закона</w:t>
      </w:r>
      <w:r w:rsidR="003A7241" w:rsidRPr="003A7241">
        <w:rPr>
          <w:rFonts w:ascii="Times New Roman" w:hAnsi="Times New Roman" w:cs="Times New Roman"/>
          <w:sz w:val="28"/>
          <w:szCs w:val="28"/>
        </w:rPr>
        <w:t xml:space="preserve"> «О потребительском кредите (займе)» установлено, что профессиональная деятельность по предоставлению потребительских займов осуществляется кредитными организациями, а также </w:t>
      </w:r>
      <w:proofErr w:type="spellStart"/>
      <w:r w:rsidR="003A7241" w:rsidRPr="003A7241">
        <w:rPr>
          <w:rFonts w:ascii="Times New Roman" w:hAnsi="Times New Roman" w:cs="Times New Roman"/>
          <w:sz w:val="28"/>
          <w:szCs w:val="28"/>
        </w:rPr>
        <w:t>некредитными</w:t>
      </w:r>
      <w:proofErr w:type="spellEnd"/>
      <w:r w:rsidR="003A7241" w:rsidRPr="003A7241">
        <w:rPr>
          <w:rFonts w:ascii="Times New Roman" w:hAnsi="Times New Roman" w:cs="Times New Roman"/>
          <w:sz w:val="28"/>
          <w:szCs w:val="28"/>
        </w:rPr>
        <w:t xml:space="preserve"> финансовыми организациями в случаях, определенных федеральными законами об их деятельности.</w:t>
      </w:r>
    </w:p>
    <w:p w:rsidR="003A7241" w:rsidRPr="003A7241" w:rsidRDefault="00967810" w:rsidP="003A7241">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964B3C">
        <w:rPr>
          <w:rFonts w:ascii="Times New Roman" w:hAnsi="Times New Roman" w:cs="Times New Roman"/>
          <w:b/>
          <w:sz w:val="28"/>
          <w:szCs w:val="28"/>
        </w:rPr>
        <w:t>Таким образом, п</w:t>
      </w:r>
      <w:r w:rsidR="003A7241" w:rsidRPr="003A7241">
        <w:rPr>
          <w:rFonts w:ascii="Times New Roman" w:hAnsi="Times New Roman" w:cs="Times New Roman"/>
          <w:b/>
          <w:sz w:val="28"/>
          <w:szCs w:val="28"/>
        </w:rPr>
        <w:t>равом заниматься профессиональной деятельностью по предоставлению потребительских кредитов и займов наделен ограниченный круг лиц, к которому ИП ... по своей организационно – правовой форме не относится.</w:t>
      </w:r>
    </w:p>
    <w:p w:rsidR="003A7241" w:rsidRDefault="00967810" w:rsidP="003A7241">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3A7241" w:rsidRPr="003A7241">
        <w:rPr>
          <w:rFonts w:ascii="Times New Roman" w:hAnsi="Times New Roman" w:cs="Times New Roman"/>
          <w:b/>
          <w:sz w:val="28"/>
          <w:szCs w:val="28"/>
        </w:rPr>
        <w:t>Реклама «Нужны деньги? Мы дадим! Берем все! Покупаем дорого! Продажа Обмен Залог тел… Самая дорогая оценка в городе», содержит все признаки рекламы, доступна неопределенному кругу лиц, содержит слово «залог», что дает основание потребителю предполагать, что ИП … осуществляет данный вид деятельности.</w:t>
      </w:r>
    </w:p>
    <w:p w:rsidR="00964B3C" w:rsidRPr="00964B3C" w:rsidRDefault="00964B3C" w:rsidP="00964B3C">
      <w:pPr>
        <w:jc w:val="both"/>
        <w:rPr>
          <w:rFonts w:ascii="Times New Roman" w:hAnsi="Times New Roman" w:cs="Times New Roman"/>
          <w:b/>
          <w:sz w:val="28"/>
          <w:szCs w:val="28"/>
        </w:rPr>
      </w:pPr>
      <w:r w:rsidRPr="00964B3C">
        <w:rPr>
          <w:rFonts w:ascii="Times New Roman" w:hAnsi="Times New Roman" w:cs="Times New Roman"/>
          <w:b/>
          <w:sz w:val="28"/>
          <w:szCs w:val="28"/>
        </w:rPr>
        <w:t xml:space="preserve">          ИП... не является финансовой организацией, наделенной правом осуществлять профессиональную деятельность по предоставлению потребительских займов.     </w:t>
      </w:r>
    </w:p>
    <w:p w:rsidR="003A7241" w:rsidRPr="003A7241" w:rsidRDefault="00964B3C" w:rsidP="003A7241">
      <w:pPr>
        <w:jc w:val="both"/>
        <w:rPr>
          <w:rFonts w:ascii="Times New Roman" w:hAnsi="Times New Roman" w:cs="Times New Roman"/>
          <w:sz w:val="28"/>
          <w:szCs w:val="28"/>
        </w:rPr>
      </w:pPr>
      <w:r>
        <w:rPr>
          <w:rFonts w:ascii="Times New Roman" w:hAnsi="Times New Roman" w:cs="Times New Roman"/>
          <w:sz w:val="28"/>
          <w:szCs w:val="28"/>
        </w:rPr>
        <w:t xml:space="preserve">         </w:t>
      </w:r>
      <w:r w:rsidR="00683CA8">
        <w:rPr>
          <w:rFonts w:ascii="Times New Roman" w:hAnsi="Times New Roman" w:cs="Times New Roman"/>
          <w:sz w:val="28"/>
          <w:szCs w:val="28"/>
        </w:rPr>
        <w:t>П</w:t>
      </w:r>
      <w:r w:rsidR="003A7241" w:rsidRPr="003A7241">
        <w:rPr>
          <w:rFonts w:ascii="Times New Roman" w:hAnsi="Times New Roman" w:cs="Times New Roman"/>
          <w:sz w:val="28"/>
          <w:szCs w:val="28"/>
        </w:rPr>
        <w:t>унктом 2 части 3 статьи 5 ФЗ «О рекламе»</w:t>
      </w:r>
      <w:r w:rsidR="00683CA8">
        <w:rPr>
          <w:rFonts w:ascii="Times New Roman" w:hAnsi="Times New Roman" w:cs="Times New Roman"/>
          <w:sz w:val="28"/>
          <w:szCs w:val="28"/>
        </w:rPr>
        <w:t xml:space="preserve"> установлено, что</w:t>
      </w:r>
      <w:r w:rsidR="003A7241" w:rsidRPr="003A7241">
        <w:rPr>
          <w:rFonts w:ascii="Times New Roman" w:hAnsi="Times New Roman" w:cs="Times New Roman"/>
          <w:sz w:val="28"/>
          <w:szCs w:val="28"/>
        </w:rPr>
        <w:t xml:space="preserve"> недостоверной признается реклама, которая содержит не соответствующие действительности сведения: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3A7241" w:rsidRPr="003A7241" w:rsidRDefault="00964B3C" w:rsidP="003A7241">
      <w:pPr>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A7241" w:rsidRPr="003A7241">
        <w:rPr>
          <w:rFonts w:ascii="Times New Roman" w:hAnsi="Times New Roman" w:cs="Times New Roman"/>
          <w:bCs/>
          <w:iCs/>
          <w:sz w:val="28"/>
          <w:szCs w:val="28"/>
        </w:rPr>
        <w:t>В соответствии с частью 13 статьи 28 ФЗ «О рекламе»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ФЗ «О потребительском кредите (займе)», не допускается.</w:t>
      </w:r>
    </w:p>
    <w:p w:rsidR="003A7241" w:rsidRPr="003A7241" w:rsidRDefault="00964B3C" w:rsidP="003A7241">
      <w:pPr>
        <w:jc w:val="both"/>
        <w:rPr>
          <w:rFonts w:ascii="Times New Roman" w:hAnsi="Times New Roman" w:cs="Times New Roman"/>
          <w:sz w:val="28"/>
          <w:szCs w:val="28"/>
        </w:rPr>
      </w:pPr>
      <w:r>
        <w:rPr>
          <w:rFonts w:ascii="Times New Roman" w:hAnsi="Times New Roman" w:cs="Times New Roman"/>
          <w:sz w:val="28"/>
          <w:szCs w:val="28"/>
        </w:rPr>
        <w:t xml:space="preserve">        </w:t>
      </w:r>
      <w:r w:rsidR="003A7241" w:rsidRPr="003A7241">
        <w:rPr>
          <w:rFonts w:ascii="Times New Roman" w:hAnsi="Times New Roman" w:cs="Times New Roman"/>
          <w:sz w:val="28"/>
          <w:szCs w:val="28"/>
        </w:rPr>
        <w:t>Частью 14 статьи 28 ФЗ «О рекламе» установлено, что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3A7241" w:rsidRPr="0065210D" w:rsidRDefault="003A7241" w:rsidP="0065210D">
      <w:pPr>
        <w:jc w:val="both"/>
        <w:rPr>
          <w:rFonts w:ascii="Times New Roman" w:hAnsi="Times New Roman" w:cs="Times New Roman"/>
          <w:sz w:val="28"/>
          <w:szCs w:val="28"/>
        </w:rPr>
      </w:pPr>
    </w:p>
    <w:p w:rsidR="00C44382" w:rsidRDefault="00C44382" w:rsidP="00791716">
      <w:pPr>
        <w:pStyle w:val="a9"/>
        <w:numPr>
          <w:ilvl w:val="0"/>
          <w:numId w:val="2"/>
        </w:numPr>
        <w:jc w:val="both"/>
        <w:rPr>
          <w:rFonts w:ascii="Times New Roman" w:hAnsi="Times New Roman" w:cs="Times New Roman"/>
          <w:sz w:val="28"/>
          <w:szCs w:val="28"/>
        </w:rPr>
      </w:pPr>
      <w:r w:rsidRPr="00791716">
        <w:rPr>
          <w:rFonts w:ascii="Times New Roman" w:hAnsi="Times New Roman" w:cs="Times New Roman"/>
          <w:sz w:val="28"/>
          <w:szCs w:val="28"/>
        </w:rPr>
        <w:t>Наиболее часто встречающи</w:t>
      </w:r>
      <w:r w:rsidR="00B71E5E">
        <w:rPr>
          <w:rFonts w:ascii="Times New Roman" w:hAnsi="Times New Roman" w:cs="Times New Roman"/>
          <w:sz w:val="28"/>
          <w:szCs w:val="28"/>
        </w:rPr>
        <w:t>ми</w:t>
      </w:r>
      <w:r w:rsidRPr="00791716">
        <w:rPr>
          <w:rFonts w:ascii="Times New Roman" w:hAnsi="Times New Roman" w:cs="Times New Roman"/>
          <w:sz w:val="28"/>
          <w:szCs w:val="28"/>
        </w:rPr>
        <w:t xml:space="preserve"> </w:t>
      </w:r>
      <w:r w:rsidR="00B71E5E">
        <w:rPr>
          <w:rFonts w:ascii="Times New Roman" w:hAnsi="Times New Roman" w:cs="Times New Roman"/>
          <w:sz w:val="28"/>
          <w:szCs w:val="28"/>
        </w:rPr>
        <w:t>нарушениями</w:t>
      </w:r>
      <w:r w:rsidRPr="00791716">
        <w:rPr>
          <w:rFonts w:ascii="Times New Roman" w:hAnsi="Times New Roman" w:cs="Times New Roman"/>
          <w:sz w:val="28"/>
          <w:szCs w:val="28"/>
        </w:rPr>
        <w:t xml:space="preserve"> в практике Кемеровского УФАС России за 2022 год</w:t>
      </w:r>
      <w:r w:rsidR="00B71E5E">
        <w:rPr>
          <w:rFonts w:ascii="Times New Roman" w:hAnsi="Times New Roman" w:cs="Times New Roman"/>
          <w:sz w:val="28"/>
          <w:szCs w:val="28"/>
        </w:rPr>
        <w:t xml:space="preserve"> являются нарушения требований, установленных для рекламы финансовых услуг, рекламы на транспорте.</w:t>
      </w:r>
    </w:p>
    <w:p w:rsidR="009D592E" w:rsidRDefault="009D592E" w:rsidP="00AD1D9B">
      <w:pPr>
        <w:pStyle w:val="a9"/>
        <w:ind w:left="785"/>
        <w:jc w:val="both"/>
        <w:rPr>
          <w:rFonts w:ascii="Times New Roman" w:hAnsi="Times New Roman" w:cs="Times New Roman"/>
          <w:sz w:val="28"/>
          <w:szCs w:val="28"/>
        </w:rPr>
      </w:pPr>
    </w:p>
    <w:p w:rsidR="009D592E" w:rsidRDefault="00B71E5E" w:rsidP="00AD1D9B">
      <w:pPr>
        <w:pStyle w:val="a9"/>
        <w:ind w:left="785"/>
        <w:jc w:val="both"/>
        <w:rPr>
          <w:rFonts w:ascii="Times New Roman" w:hAnsi="Times New Roman" w:cs="Times New Roman"/>
          <w:sz w:val="28"/>
          <w:szCs w:val="28"/>
        </w:rPr>
      </w:pPr>
      <w:r>
        <w:rPr>
          <w:rFonts w:ascii="Times New Roman" w:hAnsi="Times New Roman" w:cs="Times New Roman"/>
          <w:sz w:val="28"/>
          <w:szCs w:val="28"/>
        </w:rPr>
        <w:t>Поскольку о</w:t>
      </w:r>
      <w:r w:rsidR="00AD1D9B">
        <w:rPr>
          <w:rFonts w:ascii="Times New Roman" w:hAnsi="Times New Roman" w:cs="Times New Roman"/>
          <w:sz w:val="28"/>
          <w:szCs w:val="28"/>
        </w:rPr>
        <w:t>сновная статья регламентирующая требования к распространению рекламы в телепрограммах и телепередачах является статья 14 Закона о рекламе</w:t>
      </w:r>
      <w:r>
        <w:rPr>
          <w:rFonts w:ascii="Times New Roman" w:hAnsi="Times New Roman" w:cs="Times New Roman"/>
          <w:sz w:val="28"/>
          <w:szCs w:val="28"/>
        </w:rPr>
        <w:t>, приведу</w:t>
      </w:r>
      <w:r w:rsidR="009844C8">
        <w:rPr>
          <w:rFonts w:ascii="Times New Roman" w:hAnsi="Times New Roman" w:cs="Times New Roman"/>
          <w:sz w:val="28"/>
          <w:szCs w:val="28"/>
        </w:rPr>
        <w:t xml:space="preserve"> первый </w:t>
      </w:r>
      <w:r>
        <w:rPr>
          <w:rFonts w:ascii="Times New Roman" w:hAnsi="Times New Roman" w:cs="Times New Roman"/>
          <w:sz w:val="28"/>
          <w:szCs w:val="28"/>
        </w:rPr>
        <w:t>пример по ней</w:t>
      </w:r>
      <w:r w:rsidR="00AD1D9B">
        <w:rPr>
          <w:rFonts w:ascii="Times New Roman" w:hAnsi="Times New Roman" w:cs="Times New Roman"/>
          <w:sz w:val="28"/>
          <w:szCs w:val="28"/>
        </w:rPr>
        <w:t>.</w:t>
      </w:r>
    </w:p>
    <w:p w:rsidR="009C7000" w:rsidRPr="009C7000" w:rsidRDefault="00434EDE" w:rsidP="009C7000">
      <w:pPr>
        <w:jc w:val="both"/>
        <w:rPr>
          <w:rFonts w:ascii="Times New Roman" w:hAnsi="Times New Roman" w:cs="Times New Roman"/>
          <w:sz w:val="28"/>
          <w:szCs w:val="28"/>
        </w:rPr>
      </w:pPr>
      <w:r>
        <w:rPr>
          <w:rFonts w:ascii="Times New Roman" w:hAnsi="Times New Roman" w:cs="Times New Roman"/>
          <w:sz w:val="28"/>
          <w:szCs w:val="28"/>
        </w:rPr>
        <w:t xml:space="preserve">          </w:t>
      </w:r>
      <w:r w:rsidR="00AD1D9B">
        <w:rPr>
          <w:rFonts w:ascii="Times New Roman" w:hAnsi="Times New Roman" w:cs="Times New Roman"/>
          <w:sz w:val="28"/>
          <w:szCs w:val="28"/>
        </w:rPr>
        <w:t xml:space="preserve">В 2022 году Кемеровским УФАС России было рассмотрено </w:t>
      </w:r>
      <w:r w:rsidR="009C7000" w:rsidRPr="009C7000">
        <w:rPr>
          <w:rFonts w:ascii="Times New Roman" w:hAnsi="Times New Roman" w:cs="Times New Roman"/>
          <w:sz w:val="28"/>
          <w:szCs w:val="28"/>
        </w:rPr>
        <w:t xml:space="preserve">обращение Управления </w:t>
      </w:r>
      <w:proofErr w:type="spellStart"/>
      <w:r w:rsidR="009C7000" w:rsidRPr="009C7000">
        <w:rPr>
          <w:rFonts w:ascii="Times New Roman" w:hAnsi="Times New Roman" w:cs="Times New Roman"/>
          <w:sz w:val="28"/>
          <w:szCs w:val="28"/>
        </w:rPr>
        <w:t>Роскомнадзора</w:t>
      </w:r>
      <w:proofErr w:type="spellEnd"/>
      <w:r w:rsidR="009C7000" w:rsidRPr="009C7000">
        <w:rPr>
          <w:rFonts w:ascii="Times New Roman" w:hAnsi="Times New Roman" w:cs="Times New Roman"/>
          <w:sz w:val="28"/>
          <w:szCs w:val="28"/>
        </w:rPr>
        <w:t xml:space="preserve"> по Кемеровской области </w:t>
      </w:r>
      <w:r w:rsidR="009C7000">
        <w:rPr>
          <w:rFonts w:ascii="Times New Roman" w:hAnsi="Times New Roman" w:cs="Times New Roman"/>
          <w:sz w:val="28"/>
          <w:szCs w:val="28"/>
        </w:rPr>
        <w:t>-</w:t>
      </w:r>
      <w:r w:rsidR="009C7000" w:rsidRPr="009C7000">
        <w:rPr>
          <w:rFonts w:ascii="Times New Roman" w:hAnsi="Times New Roman" w:cs="Times New Roman"/>
          <w:sz w:val="28"/>
          <w:szCs w:val="28"/>
        </w:rPr>
        <w:t xml:space="preserve"> Кузбассу о наличии признаков нарушения требований </w:t>
      </w:r>
      <w:r w:rsidR="00B71E5E">
        <w:rPr>
          <w:rFonts w:ascii="Times New Roman" w:hAnsi="Times New Roman" w:cs="Times New Roman"/>
          <w:sz w:val="28"/>
          <w:szCs w:val="28"/>
        </w:rPr>
        <w:t>Закона о</w:t>
      </w:r>
      <w:r w:rsidR="009C7000" w:rsidRPr="009C7000">
        <w:rPr>
          <w:rFonts w:ascii="Times New Roman" w:hAnsi="Times New Roman" w:cs="Times New Roman"/>
          <w:sz w:val="28"/>
          <w:szCs w:val="28"/>
        </w:rPr>
        <w:t xml:space="preserve"> рекламе</w:t>
      </w:r>
      <w:r w:rsidR="00AD1D9B">
        <w:rPr>
          <w:rFonts w:ascii="Times New Roman" w:hAnsi="Times New Roman" w:cs="Times New Roman"/>
          <w:sz w:val="28"/>
          <w:szCs w:val="28"/>
        </w:rPr>
        <w:t xml:space="preserve"> в действиях ООО «</w:t>
      </w:r>
      <w:r w:rsidR="009844C8">
        <w:rPr>
          <w:rFonts w:ascii="Times New Roman" w:hAnsi="Times New Roman" w:cs="Times New Roman"/>
          <w:sz w:val="28"/>
          <w:szCs w:val="28"/>
        </w:rPr>
        <w:t>…</w:t>
      </w:r>
      <w:r w:rsidR="00AD1D9B">
        <w:rPr>
          <w:rFonts w:ascii="Times New Roman" w:hAnsi="Times New Roman" w:cs="Times New Roman"/>
          <w:sz w:val="28"/>
          <w:szCs w:val="28"/>
        </w:rPr>
        <w:t>»</w:t>
      </w:r>
      <w:r w:rsidR="009C7000" w:rsidRPr="009C7000">
        <w:rPr>
          <w:rFonts w:ascii="Times New Roman" w:hAnsi="Times New Roman" w:cs="Times New Roman"/>
          <w:sz w:val="28"/>
          <w:szCs w:val="28"/>
        </w:rPr>
        <w:t>.</w:t>
      </w:r>
    </w:p>
    <w:p w:rsidR="009C7000" w:rsidRPr="009C7000" w:rsidRDefault="00434EDE" w:rsidP="009C7000">
      <w:pPr>
        <w:jc w:val="both"/>
        <w:rPr>
          <w:rFonts w:ascii="Times New Roman" w:hAnsi="Times New Roman" w:cs="Times New Roman"/>
          <w:sz w:val="28"/>
          <w:szCs w:val="28"/>
        </w:rPr>
      </w:pPr>
      <w:r>
        <w:rPr>
          <w:rFonts w:ascii="Times New Roman" w:hAnsi="Times New Roman" w:cs="Times New Roman"/>
          <w:sz w:val="28"/>
          <w:szCs w:val="28"/>
        </w:rPr>
        <w:t xml:space="preserve">          </w:t>
      </w:r>
      <w:r w:rsidR="009C7000" w:rsidRPr="009C7000">
        <w:rPr>
          <w:rFonts w:ascii="Times New Roman" w:hAnsi="Times New Roman" w:cs="Times New Roman"/>
          <w:sz w:val="28"/>
          <w:szCs w:val="28"/>
        </w:rPr>
        <w:t xml:space="preserve">Управлением </w:t>
      </w:r>
      <w:proofErr w:type="spellStart"/>
      <w:r w:rsidR="009C7000" w:rsidRPr="009C7000">
        <w:rPr>
          <w:rFonts w:ascii="Times New Roman" w:hAnsi="Times New Roman" w:cs="Times New Roman"/>
          <w:sz w:val="28"/>
          <w:szCs w:val="28"/>
        </w:rPr>
        <w:t>Роскомнадзора</w:t>
      </w:r>
      <w:proofErr w:type="spellEnd"/>
      <w:r w:rsidR="009C7000" w:rsidRPr="009C7000">
        <w:rPr>
          <w:rFonts w:ascii="Times New Roman" w:hAnsi="Times New Roman" w:cs="Times New Roman"/>
          <w:sz w:val="28"/>
          <w:szCs w:val="28"/>
        </w:rPr>
        <w:t xml:space="preserve"> по Кемеровской области </w:t>
      </w:r>
      <w:r w:rsidR="009C7000">
        <w:rPr>
          <w:rFonts w:ascii="Times New Roman" w:hAnsi="Times New Roman" w:cs="Times New Roman"/>
          <w:sz w:val="28"/>
          <w:szCs w:val="28"/>
        </w:rPr>
        <w:t>-</w:t>
      </w:r>
      <w:r w:rsidR="009C7000" w:rsidRPr="009C7000">
        <w:rPr>
          <w:rFonts w:ascii="Times New Roman" w:hAnsi="Times New Roman" w:cs="Times New Roman"/>
          <w:sz w:val="28"/>
          <w:szCs w:val="28"/>
        </w:rPr>
        <w:t xml:space="preserve"> Кузбассу в период с 14.03.2022 по 31.03.2022 </w:t>
      </w:r>
      <w:r w:rsidR="00AD1D9B">
        <w:rPr>
          <w:rFonts w:ascii="Times New Roman" w:hAnsi="Times New Roman" w:cs="Times New Roman"/>
          <w:sz w:val="28"/>
          <w:szCs w:val="28"/>
        </w:rPr>
        <w:t xml:space="preserve">было </w:t>
      </w:r>
      <w:r w:rsidR="009C7000" w:rsidRPr="009C7000">
        <w:rPr>
          <w:rFonts w:ascii="Times New Roman" w:hAnsi="Times New Roman" w:cs="Times New Roman"/>
          <w:sz w:val="28"/>
          <w:szCs w:val="28"/>
        </w:rPr>
        <w:t xml:space="preserve">проведено мероприятие внепланового систематического наблюдения за соблюдением </w:t>
      </w:r>
      <w:r w:rsidR="00AD1D9B">
        <w:rPr>
          <w:rFonts w:ascii="Times New Roman" w:hAnsi="Times New Roman" w:cs="Times New Roman"/>
          <w:sz w:val="28"/>
          <w:szCs w:val="28"/>
        </w:rPr>
        <w:t>Обществом</w:t>
      </w:r>
      <w:r w:rsidR="009C7000" w:rsidRPr="009C7000">
        <w:rPr>
          <w:rFonts w:ascii="Times New Roman" w:hAnsi="Times New Roman" w:cs="Times New Roman"/>
          <w:sz w:val="28"/>
          <w:szCs w:val="28"/>
        </w:rPr>
        <w:t xml:space="preserve"> лицензионных и обязательных требований при осуществлении вещания по лицензии </w:t>
      </w:r>
      <w:r w:rsidR="00AD1D9B">
        <w:rPr>
          <w:rFonts w:ascii="Times New Roman" w:hAnsi="Times New Roman" w:cs="Times New Roman"/>
          <w:sz w:val="28"/>
          <w:szCs w:val="28"/>
        </w:rPr>
        <w:t>на вещание</w:t>
      </w:r>
      <w:r w:rsidR="00B71E5E">
        <w:rPr>
          <w:rFonts w:ascii="Times New Roman" w:hAnsi="Times New Roman" w:cs="Times New Roman"/>
          <w:sz w:val="28"/>
          <w:szCs w:val="28"/>
        </w:rPr>
        <w:t xml:space="preserve">, в результате его проведения был установлен факт </w:t>
      </w:r>
      <w:r w:rsidR="009C7000" w:rsidRPr="009C7000">
        <w:rPr>
          <w:rFonts w:ascii="Times New Roman" w:hAnsi="Times New Roman" w:cs="Times New Roman"/>
          <w:sz w:val="28"/>
          <w:szCs w:val="28"/>
        </w:rPr>
        <w:t>наложени</w:t>
      </w:r>
      <w:r w:rsidR="00B71E5E">
        <w:rPr>
          <w:rFonts w:ascii="Times New Roman" w:hAnsi="Times New Roman" w:cs="Times New Roman"/>
          <w:sz w:val="28"/>
          <w:szCs w:val="28"/>
        </w:rPr>
        <w:t>я</w:t>
      </w:r>
      <w:r w:rsidR="009C7000" w:rsidRPr="009C7000">
        <w:rPr>
          <w:rFonts w:ascii="Times New Roman" w:hAnsi="Times New Roman" w:cs="Times New Roman"/>
          <w:sz w:val="28"/>
          <w:szCs w:val="28"/>
        </w:rPr>
        <w:t xml:space="preserve"> «бегущей строки», содержащей рекламу на субтитры телепрограммы.</w:t>
      </w:r>
    </w:p>
    <w:p w:rsidR="009C7000" w:rsidRDefault="00434EDE" w:rsidP="009C7000">
      <w:pPr>
        <w:jc w:val="both"/>
        <w:rPr>
          <w:rFonts w:ascii="Times New Roman" w:hAnsi="Times New Roman" w:cs="Times New Roman"/>
          <w:sz w:val="28"/>
          <w:szCs w:val="28"/>
        </w:rPr>
      </w:pPr>
      <w:r>
        <w:rPr>
          <w:rFonts w:ascii="Times New Roman" w:hAnsi="Times New Roman" w:cs="Times New Roman"/>
          <w:sz w:val="28"/>
          <w:szCs w:val="28"/>
        </w:rPr>
        <w:t xml:space="preserve">            Кемеровским УФАС России была проанализирована запись</w:t>
      </w:r>
      <w:r w:rsidR="00AD1D9B">
        <w:rPr>
          <w:rFonts w:ascii="Times New Roman" w:hAnsi="Times New Roman" w:cs="Times New Roman"/>
          <w:sz w:val="28"/>
          <w:szCs w:val="28"/>
        </w:rPr>
        <w:t xml:space="preserve"> вещания телеканала </w:t>
      </w:r>
      <w:r>
        <w:rPr>
          <w:rFonts w:ascii="Times New Roman" w:hAnsi="Times New Roman" w:cs="Times New Roman"/>
          <w:sz w:val="28"/>
          <w:szCs w:val="28"/>
        </w:rPr>
        <w:t>и</w:t>
      </w:r>
      <w:r w:rsidR="00AD1D9B">
        <w:rPr>
          <w:rFonts w:ascii="Times New Roman" w:hAnsi="Times New Roman" w:cs="Times New Roman"/>
          <w:sz w:val="28"/>
          <w:szCs w:val="28"/>
        </w:rPr>
        <w:t xml:space="preserve"> установлено, что</w:t>
      </w:r>
      <w:r w:rsidR="009C7000" w:rsidRPr="009C7000">
        <w:rPr>
          <w:rFonts w:ascii="Times New Roman" w:hAnsi="Times New Roman" w:cs="Times New Roman"/>
          <w:sz w:val="28"/>
          <w:szCs w:val="28"/>
        </w:rPr>
        <w:t xml:space="preserve"> реклама, распространяемая способом «бегущей строки» накладывается на субтитры художественного фильма, вышедше</w:t>
      </w:r>
      <w:r w:rsidR="00AD1D9B">
        <w:rPr>
          <w:rFonts w:ascii="Times New Roman" w:hAnsi="Times New Roman" w:cs="Times New Roman"/>
          <w:sz w:val="28"/>
          <w:szCs w:val="28"/>
        </w:rPr>
        <w:t xml:space="preserve">го в эфир 14.03.2022 в 22:50:07: </w:t>
      </w:r>
      <w:r w:rsidR="009C7000" w:rsidRPr="009C7000">
        <w:rPr>
          <w:rFonts w:ascii="Times New Roman" w:hAnsi="Times New Roman" w:cs="Times New Roman"/>
          <w:sz w:val="28"/>
          <w:szCs w:val="28"/>
        </w:rPr>
        <w:t>«Пансионат для пожилых людей «Надежда»…»;</w:t>
      </w:r>
      <w:r w:rsidR="00AD1D9B">
        <w:rPr>
          <w:rFonts w:ascii="Times New Roman" w:hAnsi="Times New Roman" w:cs="Times New Roman"/>
          <w:sz w:val="28"/>
          <w:szCs w:val="28"/>
        </w:rPr>
        <w:t xml:space="preserve"> </w:t>
      </w:r>
      <w:r w:rsidR="009C7000" w:rsidRPr="009C7000">
        <w:rPr>
          <w:rFonts w:ascii="Times New Roman" w:hAnsi="Times New Roman" w:cs="Times New Roman"/>
          <w:sz w:val="28"/>
          <w:szCs w:val="28"/>
        </w:rPr>
        <w:t xml:space="preserve"> «</w:t>
      </w:r>
      <w:r>
        <w:rPr>
          <w:rFonts w:ascii="Times New Roman" w:hAnsi="Times New Roman" w:cs="Times New Roman"/>
          <w:sz w:val="28"/>
          <w:szCs w:val="28"/>
        </w:rPr>
        <w:t xml:space="preserve">Финансовая помощь от 100 </w:t>
      </w:r>
      <w:proofErr w:type="spellStart"/>
      <w:r>
        <w:rPr>
          <w:rFonts w:ascii="Times New Roman" w:hAnsi="Times New Roman" w:cs="Times New Roman"/>
          <w:sz w:val="28"/>
          <w:szCs w:val="28"/>
        </w:rPr>
        <w:t>т.р</w:t>
      </w:r>
      <w:proofErr w:type="spellEnd"/>
      <w:r>
        <w:rPr>
          <w:rFonts w:ascii="Times New Roman" w:hAnsi="Times New Roman" w:cs="Times New Roman"/>
          <w:sz w:val="28"/>
          <w:szCs w:val="28"/>
        </w:rPr>
        <w:t xml:space="preserve">….», что вступает в противоречие с требованием </w:t>
      </w:r>
      <w:r w:rsidRPr="00434EDE">
        <w:rPr>
          <w:rFonts w:ascii="Times New Roman" w:hAnsi="Times New Roman" w:cs="Times New Roman"/>
          <w:sz w:val="28"/>
          <w:szCs w:val="28"/>
        </w:rPr>
        <w:t>пункт</w:t>
      </w:r>
      <w:r>
        <w:rPr>
          <w:rFonts w:ascii="Times New Roman" w:hAnsi="Times New Roman" w:cs="Times New Roman"/>
          <w:sz w:val="28"/>
          <w:szCs w:val="28"/>
        </w:rPr>
        <w:t>а</w:t>
      </w:r>
      <w:r w:rsidRPr="00434EDE">
        <w:rPr>
          <w:rFonts w:ascii="Times New Roman" w:hAnsi="Times New Roman" w:cs="Times New Roman"/>
          <w:sz w:val="28"/>
          <w:szCs w:val="28"/>
        </w:rPr>
        <w:t xml:space="preserve"> 2 части 2 статьи 14 </w:t>
      </w:r>
      <w:r>
        <w:rPr>
          <w:rFonts w:ascii="Times New Roman" w:hAnsi="Times New Roman" w:cs="Times New Roman"/>
          <w:sz w:val="28"/>
          <w:szCs w:val="28"/>
        </w:rPr>
        <w:t xml:space="preserve">Закона о рекламе, согласно которому  </w:t>
      </w:r>
      <w:r w:rsidR="009C7000" w:rsidRPr="009C7000">
        <w:rPr>
          <w:rFonts w:ascii="Times New Roman" w:hAnsi="Times New Roman" w:cs="Times New Roman"/>
          <w:sz w:val="28"/>
          <w:szCs w:val="28"/>
        </w:rPr>
        <w:t>при совмещении рекламы с телепрограммой способом «бегущей строки» или иным способом ее наложения на кадр транслируемой телепрограммы реклама не должна накладываться на субтитры, а также надписи разъясняющего характера.</w:t>
      </w:r>
    </w:p>
    <w:p w:rsidR="00434EDE" w:rsidRPr="009C7000" w:rsidRDefault="00434EDE" w:rsidP="00434EDE">
      <w:pPr>
        <w:jc w:val="both"/>
        <w:rPr>
          <w:rFonts w:ascii="Times New Roman" w:hAnsi="Times New Roman" w:cs="Times New Roman"/>
          <w:sz w:val="28"/>
          <w:szCs w:val="28"/>
        </w:rPr>
      </w:pPr>
      <w:r>
        <w:rPr>
          <w:rFonts w:ascii="Times New Roman" w:hAnsi="Times New Roman" w:cs="Times New Roman"/>
          <w:sz w:val="28"/>
          <w:szCs w:val="28"/>
        </w:rPr>
        <w:t xml:space="preserve">           Кроме нарушения данной нормы по результатам рассмотрения дела Комиссией Кемеровского УФАС России               ООО «</w:t>
      </w:r>
      <w:r w:rsidR="009844C8">
        <w:rPr>
          <w:rFonts w:ascii="Times New Roman" w:hAnsi="Times New Roman" w:cs="Times New Roman"/>
          <w:sz w:val="28"/>
          <w:szCs w:val="28"/>
        </w:rPr>
        <w:t>…</w:t>
      </w:r>
      <w:r>
        <w:rPr>
          <w:rFonts w:ascii="Times New Roman" w:hAnsi="Times New Roman" w:cs="Times New Roman"/>
          <w:sz w:val="28"/>
          <w:szCs w:val="28"/>
        </w:rPr>
        <w:t xml:space="preserve">» было признано нарушившим требования </w:t>
      </w:r>
      <w:r w:rsidRPr="009C7000">
        <w:rPr>
          <w:rFonts w:ascii="Times New Roman" w:hAnsi="Times New Roman" w:cs="Times New Roman"/>
          <w:sz w:val="28"/>
          <w:szCs w:val="28"/>
        </w:rPr>
        <w:t xml:space="preserve">пункта 2 части 2 статьи 14, частей 1, 13 статьи 28 ФЗ «О рекламе» при распространении рекламы путем «бегущей строки» в эфире телеканала </w:t>
      </w:r>
      <w:r w:rsidR="009844C8">
        <w:rPr>
          <w:rFonts w:ascii="Times New Roman" w:hAnsi="Times New Roman" w:cs="Times New Roman"/>
          <w:sz w:val="28"/>
          <w:szCs w:val="28"/>
        </w:rPr>
        <w:t>Общества</w:t>
      </w:r>
      <w:r>
        <w:rPr>
          <w:rFonts w:ascii="Times New Roman" w:hAnsi="Times New Roman" w:cs="Times New Roman"/>
          <w:sz w:val="28"/>
          <w:szCs w:val="28"/>
        </w:rPr>
        <w:t xml:space="preserve"> и выдано предписание об устранении нарушений, путем прекращения данного нарушения.</w:t>
      </w:r>
    </w:p>
    <w:p w:rsidR="009C7000" w:rsidRPr="009C7000" w:rsidRDefault="00434EDE" w:rsidP="009C7000">
      <w:pPr>
        <w:jc w:val="both"/>
        <w:rPr>
          <w:rFonts w:ascii="Times New Roman" w:hAnsi="Times New Roman" w:cs="Times New Roman"/>
          <w:sz w:val="28"/>
          <w:szCs w:val="28"/>
        </w:rPr>
      </w:pPr>
      <w:r>
        <w:rPr>
          <w:rFonts w:ascii="Times New Roman" w:hAnsi="Times New Roman" w:cs="Times New Roman"/>
          <w:sz w:val="28"/>
          <w:szCs w:val="28"/>
        </w:rPr>
        <w:t xml:space="preserve">           </w:t>
      </w:r>
      <w:r w:rsidR="0051411B">
        <w:rPr>
          <w:rFonts w:ascii="Times New Roman" w:hAnsi="Times New Roman" w:cs="Times New Roman"/>
          <w:sz w:val="28"/>
          <w:szCs w:val="28"/>
        </w:rPr>
        <w:t>Ч</w:t>
      </w:r>
      <w:r w:rsidR="009C7000" w:rsidRPr="009C7000">
        <w:rPr>
          <w:rFonts w:ascii="Times New Roman" w:hAnsi="Times New Roman" w:cs="Times New Roman"/>
          <w:sz w:val="28"/>
          <w:szCs w:val="28"/>
        </w:rPr>
        <w:t>а</w:t>
      </w:r>
      <w:r w:rsidR="0051411B">
        <w:rPr>
          <w:rFonts w:ascii="Times New Roman" w:hAnsi="Times New Roman" w:cs="Times New Roman"/>
          <w:sz w:val="28"/>
          <w:szCs w:val="28"/>
        </w:rPr>
        <w:t>стью 1 статьи 28 ФЗ «О рекламе» установлено, что</w:t>
      </w:r>
      <w:r w:rsidR="009C7000" w:rsidRPr="009C7000">
        <w:rPr>
          <w:rFonts w:ascii="Times New Roman" w:hAnsi="Times New Roman" w:cs="Times New Roman"/>
          <w:sz w:val="28"/>
          <w:szCs w:val="28"/>
        </w:rPr>
        <w:t xml:space="preserve">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C44382" w:rsidRDefault="00434EDE" w:rsidP="009C7000">
      <w:pPr>
        <w:jc w:val="both"/>
        <w:rPr>
          <w:rFonts w:ascii="Times New Roman" w:hAnsi="Times New Roman" w:cs="Times New Roman"/>
          <w:sz w:val="28"/>
          <w:szCs w:val="28"/>
        </w:rPr>
      </w:pPr>
      <w:r>
        <w:rPr>
          <w:rFonts w:ascii="Times New Roman" w:hAnsi="Times New Roman" w:cs="Times New Roman"/>
          <w:sz w:val="28"/>
          <w:szCs w:val="28"/>
        </w:rPr>
        <w:t xml:space="preserve">         </w:t>
      </w:r>
      <w:r w:rsidR="009C7000" w:rsidRPr="009C7000">
        <w:rPr>
          <w:rFonts w:ascii="Times New Roman" w:hAnsi="Times New Roman" w:cs="Times New Roman"/>
          <w:sz w:val="28"/>
          <w:szCs w:val="28"/>
        </w:rPr>
        <w:t>Частью 13 статьи 28 ФЗ «О рекламе» установлено, что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законом «О пот</w:t>
      </w:r>
      <w:r w:rsidR="009C7000">
        <w:rPr>
          <w:rFonts w:ascii="Times New Roman" w:hAnsi="Times New Roman" w:cs="Times New Roman"/>
          <w:sz w:val="28"/>
          <w:szCs w:val="28"/>
        </w:rPr>
        <w:t xml:space="preserve">ребительском кредите (займе)», </w:t>
      </w:r>
      <w:r w:rsidR="009C7000" w:rsidRPr="009C7000">
        <w:rPr>
          <w:rFonts w:ascii="Times New Roman" w:hAnsi="Times New Roman" w:cs="Times New Roman"/>
          <w:sz w:val="28"/>
          <w:szCs w:val="28"/>
        </w:rPr>
        <w:t>не допускается.</w:t>
      </w:r>
    </w:p>
    <w:p w:rsidR="00BD41AC" w:rsidRPr="000A2647" w:rsidRDefault="00BD41AC" w:rsidP="000A2647">
      <w:pPr>
        <w:jc w:val="center"/>
        <w:rPr>
          <w:rFonts w:ascii="Times New Roman" w:hAnsi="Times New Roman" w:cs="Times New Roman"/>
          <w:b/>
          <w:sz w:val="28"/>
          <w:szCs w:val="28"/>
        </w:rPr>
      </w:pPr>
      <w:r w:rsidRPr="000A2647">
        <w:rPr>
          <w:rFonts w:ascii="Times New Roman" w:hAnsi="Times New Roman" w:cs="Times New Roman"/>
          <w:b/>
          <w:sz w:val="28"/>
          <w:szCs w:val="28"/>
        </w:rPr>
        <w:t xml:space="preserve">Вам как </w:t>
      </w:r>
      <w:proofErr w:type="spellStart"/>
      <w:r w:rsidRPr="000A2647">
        <w:rPr>
          <w:rFonts w:ascii="Times New Roman" w:hAnsi="Times New Roman" w:cs="Times New Roman"/>
          <w:b/>
          <w:sz w:val="28"/>
          <w:szCs w:val="28"/>
        </w:rPr>
        <w:t>рекламораспространителям</w:t>
      </w:r>
      <w:proofErr w:type="spellEnd"/>
      <w:r w:rsidRPr="000A2647">
        <w:rPr>
          <w:rFonts w:ascii="Times New Roman" w:hAnsi="Times New Roman" w:cs="Times New Roman"/>
          <w:b/>
          <w:sz w:val="28"/>
          <w:szCs w:val="28"/>
        </w:rPr>
        <w:t xml:space="preserve"> необходимо соблюдать требования действующего законодательства, в том числе и законодательства о рекламе и контролировать их соблюдение:</w:t>
      </w:r>
    </w:p>
    <w:p w:rsidR="00BD41AC" w:rsidRPr="00BD41AC" w:rsidRDefault="00BD41AC" w:rsidP="00BD41AC">
      <w:pPr>
        <w:jc w:val="both"/>
        <w:rPr>
          <w:rFonts w:ascii="Times New Roman" w:hAnsi="Times New Roman" w:cs="Times New Roman"/>
          <w:b/>
          <w:bCs/>
          <w:sz w:val="28"/>
          <w:szCs w:val="28"/>
        </w:rPr>
      </w:pPr>
      <w:r>
        <w:rPr>
          <w:rFonts w:ascii="Times New Roman" w:hAnsi="Times New Roman" w:cs="Times New Roman"/>
          <w:sz w:val="28"/>
          <w:szCs w:val="28"/>
        </w:rPr>
        <w:t xml:space="preserve">  </w:t>
      </w:r>
      <w:r w:rsidR="00E32B9F">
        <w:rPr>
          <w:rFonts w:ascii="Times New Roman" w:hAnsi="Times New Roman" w:cs="Times New Roman"/>
          <w:sz w:val="28"/>
          <w:szCs w:val="28"/>
        </w:rPr>
        <w:t xml:space="preserve">    </w:t>
      </w:r>
      <w:r w:rsidR="00B1674F">
        <w:rPr>
          <w:rFonts w:ascii="Times New Roman" w:hAnsi="Times New Roman" w:cs="Times New Roman"/>
          <w:sz w:val="28"/>
          <w:szCs w:val="28"/>
        </w:rPr>
        <w:t xml:space="preserve">     </w:t>
      </w:r>
      <w:r>
        <w:rPr>
          <w:rFonts w:ascii="Times New Roman" w:hAnsi="Times New Roman" w:cs="Times New Roman"/>
          <w:sz w:val="28"/>
          <w:szCs w:val="28"/>
        </w:rPr>
        <w:t>-</w:t>
      </w:r>
      <w:r w:rsidRPr="00BD41AC">
        <w:rPr>
          <w:rFonts w:ascii="Times New Roman" w:hAnsi="Times New Roman" w:cs="Times New Roman"/>
          <w:b/>
          <w:bCs/>
          <w:sz w:val="28"/>
          <w:szCs w:val="28"/>
        </w:rPr>
        <w:t xml:space="preserve"> размещенная в телепрограммах и телепередачах </w:t>
      </w:r>
      <w:r>
        <w:rPr>
          <w:rFonts w:ascii="Times New Roman" w:hAnsi="Times New Roman" w:cs="Times New Roman"/>
          <w:b/>
          <w:bCs/>
          <w:sz w:val="28"/>
          <w:szCs w:val="28"/>
        </w:rPr>
        <w:t>реклама в обязательном порядке должна предваря</w:t>
      </w:r>
      <w:r w:rsidRPr="00BD41AC">
        <w:rPr>
          <w:rFonts w:ascii="Times New Roman" w:hAnsi="Times New Roman" w:cs="Times New Roman"/>
          <w:b/>
          <w:bCs/>
          <w:sz w:val="28"/>
          <w:szCs w:val="28"/>
        </w:rPr>
        <w:t>т</w:t>
      </w:r>
      <w:r>
        <w:rPr>
          <w:rFonts w:ascii="Times New Roman" w:hAnsi="Times New Roman" w:cs="Times New Roman"/>
          <w:b/>
          <w:bCs/>
          <w:sz w:val="28"/>
          <w:szCs w:val="28"/>
        </w:rPr>
        <w:t>ь</w:t>
      </w:r>
      <w:r w:rsidRPr="00BD41AC">
        <w:rPr>
          <w:rFonts w:ascii="Times New Roman" w:hAnsi="Times New Roman" w:cs="Times New Roman"/>
          <w:b/>
          <w:bCs/>
          <w:sz w:val="28"/>
          <w:szCs w:val="28"/>
        </w:rPr>
        <w:t>ся сообщением о</w:t>
      </w:r>
      <w:r>
        <w:rPr>
          <w:rFonts w:ascii="Times New Roman" w:hAnsi="Times New Roman" w:cs="Times New Roman"/>
          <w:b/>
          <w:bCs/>
          <w:sz w:val="28"/>
          <w:szCs w:val="28"/>
        </w:rPr>
        <w:t xml:space="preserve"> последующей трансляции рекламы, </w:t>
      </w:r>
      <w:r w:rsidR="000A2647" w:rsidRPr="007E7087">
        <w:rPr>
          <w:rFonts w:ascii="Times New Roman" w:hAnsi="Times New Roman" w:cs="Times New Roman"/>
          <w:bCs/>
          <w:sz w:val="28"/>
          <w:szCs w:val="28"/>
        </w:rPr>
        <w:t>за исключением прерывания спонсорской рекламой</w:t>
      </w:r>
      <w:r w:rsidR="000A2647">
        <w:rPr>
          <w:rFonts w:ascii="Times New Roman" w:hAnsi="Times New Roman" w:cs="Times New Roman"/>
          <w:bCs/>
          <w:sz w:val="28"/>
          <w:szCs w:val="28"/>
        </w:rPr>
        <w:t>,</w:t>
      </w:r>
      <w:r w:rsidR="000A2647">
        <w:rPr>
          <w:rFonts w:ascii="Times New Roman" w:hAnsi="Times New Roman" w:cs="Times New Roman"/>
          <w:b/>
          <w:bCs/>
          <w:sz w:val="28"/>
          <w:szCs w:val="28"/>
        </w:rPr>
        <w:t xml:space="preserve"> </w:t>
      </w:r>
      <w:r>
        <w:rPr>
          <w:rFonts w:ascii="Times New Roman" w:hAnsi="Times New Roman" w:cs="Times New Roman"/>
          <w:b/>
          <w:bCs/>
          <w:sz w:val="28"/>
          <w:szCs w:val="28"/>
        </w:rPr>
        <w:t>отсутствие предупреждения о последующей трансляции рекламы будет являться нарушением части 1 статьи 14 Закона о рекламе.</w:t>
      </w:r>
    </w:p>
    <w:p w:rsidR="00BD41AC" w:rsidRDefault="00B1674F" w:rsidP="00BD41AC">
      <w:pPr>
        <w:jc w:val="both"/>
        <w:rPr>
          <w:rFonts w:ascii="Times New Roman" w:hAnsi="Times New Roman" w:cs="Times New Roman"/>
          <w:b/>
          <w:bCs/>
          <w:sz w:val="28"/>
          <w:szCs w:val="28"/>
        </w:rPr>
      </w:pPr>
      <w:r>
        <w:rPr>
          <w:rFonts w:ascii="Times New Roman" w:hAnsi="Times New Roman" w:cs="Times New Roman"/>
          <w:sz w:val="28"/>
          <w:szCs w:val="28"/>
        </w:rPr>
        <w:t xml:space="preserve">           </w:t>
      </w:r>
      <w:r w:rsidR="00BD41AC">
        <w:rPr>
          <w:rFonts w:ascii="Times New Roman" w:hAnsi="Times New Roman" w:cs="Times New Roman"/>
          <w:sz w:val="28"/>
          <w:szCs w:val="28"/>
        </w:rPr>
        <w:t xml:space="preserve">- </w:t>
      </w:r>
      <w:r w:rsidR="00964B6B">
        <w:rPr>
          <w:rFonts w:ascii="Times New Roman" w:hAnsi="Times New Roman" w:cs="Times New Roman"/>
          <w:b/>
          <w:bCs/>
          <w:sz w:val="28"/>
          <w:szCs w:val="28"/>
        </w:rPr>
        <w:t>объем</w:t>
      </w:r>
      <w:r w:rsidR="00964B6B" w:rsidRPr="00964B6B">
        <w:rPr>
          <w:rFonts w:ascii="Times New Roman" w:hAnsi="Times New Roman" w:cs="Times New Roman"/>
          <w:b/>
          <w:bCs/>
          <w:sz w:val="28"/>
          <w:szCs w:val="28"/>
        </w:rPr>
        <w:t xml:space="preserve"> рекламы </w:t>
      </w:r>
      <w:r w:rsidR="00964B6B">
        <w:rPr>
          <w:rFonts w:ascii="Times New Roman" w:hAnsi="Times New Roman" w:cs="Times New Roman"/>
          <w:b/>
          <w:bCs/>
          <w:sz w:val="28"/>
          <w:szCs w:val="28"/>
        </w:rPr>
        <w:t>не должен п</w:t>
      </w:r>
      <w:r w:rsidR="00BD41AC" w:rsidRPr="00BD41AC">
        <w:rPr>
          <w:rFonts w:ascii="Times New Roman" w:hAnsi="Times New Roman" w:cs="Times New Roman"/>
          <w:b/>
          <w:bCs/>
          <w:sz w:val="28"/>
          <w:szCs w:val="28"/>
        </w:rPr>
        <w:t>ревыш</w:t>
      </w:r>
      <w:r w:rsidR="00964B6B">
        <w:rPr>
          <w:rFonts w:ascii="Times New Roman" w:hAnsi="Times New Roman" w:cs="Times New Roman"/>
          <w:b/>
          <w:bCs/>
          <w:sz w:val="28"/>
          <w:szCs w:val="28"/>
        </w:rPr>
        <w:t>ать</w:t>
      </w:r>
      <w:r w:rsidR="00BD41AC" w:rsidRPr="00BD41AC">
        <w:rPr>
          <w:rFonts w:ascii="Times New Roman" w:hAnsi="Times New Roman" w:cs="Times New Roman"/>
          <w:b/>
          <w:bCs/>
          <w:sz w:val="28"/>
          <w:szCs w:val="28"/>
        </w:rPr>
        <w:t xml:space="preserve"> допустимого законодательством Российской Федерации о</w:t>
      </w:r>
      <w:r w:rsidR="00964B6B">
        <w:rPr>
          <w:rFonts w:ascii="Times New Roman" w:hAnsi="Times New Roman" w:cs="Times New Roman"/>
          <w:b/>
          <w:bCs/>
          <w:sz w:val="28"/>
          <w:szCs w:val="28"/>
        </w:rPr>
        <w:t>бъема рекламы</w:t>
      </w:r>
      <w:r w:rsidR="00BD41AC" w:rsidRPr="00BD41AC">
        <w:rPr>
          <w:rFonts w:ascii="Times New Roman" w:hAnsi="Times New Roman" w:cs="Times New Roman"/>
          <w:b/>
          <w:bCs/>
          <w:sz w:val="28"/>
          <w:szCs w:val="28"/>
        </w:rPr>
        <w:t xml:space="preserve"> </w:t>
      </w:r>
      <w:r w:rsidR="00964B6B">
        <w:rPr>
          <w:rFonts w:ascii="Times New Roman" w:hAnsi="Times New Roman" w:cs="Times New Roman"/>
          <w:b/>
          <w:bCs/>
          <w:sz w:val="28"/>
          <w:szCs w:val="28"/>
        </w:rPr>
        <w:t xml:space="preserve">- </w:t>
      </w:r>
      <w:r w:rsidR="00896481">
        <w:rPr>
          <w:rFonts w:ascii="Times New Roman" w:hAnsi="Times New Roman" w:cs="Times New Roman"/>
          <w:b/>
          <w:bCs/>
          <w:sz w:val="28"/>
          <w:szCs w:val="28"/>
        </w:rPr>
        <w:t xml:space="preserve">20 % в течение часа и 15 % </w:t>
      </w:r>
      <w:r w:rsidR="00964B6B">
        <w:rPr>
          <w:rFonts w:ascii="Times New Roman" w:hAnsi="Times New Roman" w:cs="Times New Roman"/>
          <w:b/>
          <w:bCs/>
          <w:sz w:val="28"/>
          <w:szCs w:val="28"/>
        </w:rPr>
        <w:t xml:space="preserve">- </w:t>
      </w:r>
      <w:r w:rsidR="005B5B55">
        <w:rPr>
          <w:rFonts w:ascii="Times New Roman" w:hAnsi="Times New Roman" w:cs="Times New Roman"/>
          <w:b/>
          <w:bCs/>
          <w:sz w:val="28"/>
          <w:szCs w:val="28"/>
        </w:rPr>
        <w:t xml:space="preserve">в течение суток </w:t>
      </w:r>
      <w:r w:rsidR="00104F55">
        <w:rPr>
          <w:rFonts w:ascii="Times New Roman" w:hAnsi="Times New Roman" w:cs="Times New Roman"/>
          <w:b/>
          <w:bCs/>
          <w:sz w:val="28"/>
          <w:szCs w:val="28"/>
        </w:rPr>
        <w:t>с учетом особенностей, изложенных в частях 3.4 и 3.5 Закона о рекламе</w:t>
      </w:r>
      <w:r w:rsidR="005B5B55">
        <w:rPr>
          <w:rFonts w:ascii="Times New Roman" w:hAnsi="Times New Roman" w:cs="Times New Roman"/>
          <w:b/>
          <w:bCs/>
          <w:sz w:val="28"/>
          <w:szCs w:val="28"/>
        </w:rPr>
        <w:t>.</w:t>
      </w:r>
    </w:p>
    <w:p w:rsidR="000628AA" w:rsidRPr="000628AA" w:rsidRDefault="00134880" w:rsidP="000628AA">
      <w:pPr>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134880">
        <w:rPr>
          <w:rFonts w:ascii="Times New Roman" w:hAnsi="Times New Roman" w:cs="Times New Roman"/>
          <w:b/>
          <w:bCs/>
          <w:sz w:val="28"/>
          <w:szCs w:val="28"/>
        </w:rPr>
        <w:t>следить за размещением рекламы в</w:t>
      </w:r>
      <w:r w:rsidR="000628AA" w:rsidRPr="00134880">
        <w:rPr>
          <w:rFonts w:ascii="Times New Roman" w:hAnsi="Times New Roman" w:cs="Times New Roman"/>
          <w:b/>
          <w:bCs/>
          <w:sz w:val="28"/>
          <w:szCs w:val="28"/>
        </w:rPr>
        <w:t xml:space="preserve"> детских передачах</w:t>
      </w:r>
      <w:r>
        <w:rPr>
          <w:rFonts w:ascii="Times New Roman" w:hAnsi="Times New Roman" w:cs="Times New Roman"/>
          <w:bCs/>
          <w:sz w:val="28"/>
          <w:szCs w:val="28"/>
        </w:rPr>
        <w:t xml:space="preserve"> -</w:t>
      </w:r>
      <w:r w:rsidR="000628AA" w:rsidRPr="000628AA">
        <w:rPr>
          <w:rFonts w:ascii="Times New Roman" w:hAnsi="Times New Roman" w:cs="Times New Roman"/>
          <w:bCs/>
          <w:sz w:val="28"/>
          <w:szCs w:val="28"/>
        </w:rPr>
        <w:t xml:space="preserve"> не допускается распространение рекламы отдельных видов товаров, особенности рекламы которых установлены главой 3 Закона о рекламе (алкогольной продукции, лекарственных средств, БАД, продукции военного назначения, реклама основанных на риске игр, пари и др.).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 Ранее количество рекламы регламентировалось в зависимости от продолжительности детской телепередачи (часть 7 статьи 14 Закона о рекламе).</w:t>
      </w:r>
    </w:p>
    <w:p w:rsidR="0037053C" w:rsidRDefault="00134880" w:rsidP="0037053C">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37053C">
        <w:rPr>
          <w:rFonts w:ascii="Times New Roman" w:hAnsi="Times New Roman" w:cs="Times New Roman"/>
          <w:b/>
          <w:bCs/>
          <w:sz w:val="28"/>
          <w:szCs w:val="28"/>
        </w:rPr>
        <w:t xml:space="preserve">- </w:t>
      </w:r>
      <w:r>
        <w:rPr>
          <w:rFonts w:ascii="Times New Roman" w:hAnsi="Times New Roman" w:cs="Times New Roman"/>
          <w:b/>
          <w:bCs/>
          <w:sz w:val="28"/>
          <w:szCs w:val="28"/>
        </w:rPr>
        <w:t xml:space="preserve">следить </w:t>
      </w:r>
      <w:r w:rsidR="0037053C">
        <w:rPr>
          <w:rFonts w:ascii="Times New Roman" w:hAnsi="Times New Roman" w:cs="Times New Roman"/>
          <w:b/>
          <w:bCs/>
          <w:sz w:val="28"/>
          <w:szCs w:val="28"/>
        </w:rPr>
        <w:t>п</w:t>
      </w:r>
      <w:r w:rsidR="0037053C" w:rsidRPr="0037053C">
        <w:rPr>
          <w:rFonts w:ascii="Times New Roman" w:hAnsi="Times New Roman" w:cs="Times New Roman"/>
          <w:b/>
          <w:bCs/>
          <w:sz w:val="28"/>
          <w:szCs w:val="28"/>
        </w:rPr>
        <w:t xml:space="preserve">ри трансляции рекламы </w:t>
      </w:r>
      <w:r>
        <w:rPr>
          <w:rFonts w:ascii="Times New Roman" w:hAnsi="Times New Roman" w:cs="Times New Roman"/>
          <w:b/>
          <w:bCs/>
          <w:sz w:val="28"/>
          <w:szCs w:val="28"/>
        </w:rPr>
        <w:t>за уров</w:t>
      </w:r>
      <w:r w:rsidR="0037053C" w:rsidRPr="0037053C">
        <w:rPr>
          <w:rFonts w:ascii="Times New Roman" w:hAnsi="Times New Roman" w:cs="Times New Roman"/>
          <w:b/>
          <w:bCs/>
          <w:sz w:val="28"/>
          <w:szCs w:val="28"/>
        </w:rPr>
        <w:t>н</w:t>
      </w:r>
      <w:r>
        <w:rPr>
          <w:rFonts w:ascii="Times New Roman" w:hAnsi="Times New Roman" w:cs="Times New Roman"/>
          <w:b/>
          <w:bCs/>
          <w:sz w:val="28"/>
          <w:szCs w:val="28"/>
        </w:rPr>
        <w:t>ем</w:t>
      </w:r>
      <w:r w:rsidR="0037053C" w:rsidRPr="0037053C">
        <w:rPr>
          <w:rFonts w:ascii="Times New Roman" w:hAnsi="Times New Roman" w:cs="Times New Roman"/>
          <w:b/>
          <w:bCs/>
          <w:sz w:val="28"/>
          <w:szCs w:val="28"/>
        </w:rPr>
        <w:t xml:space="preserve"> громкости ее звука, а также уровн</w:t>
      </w:r>
      <w:r>
        <w:rPr>
          <w:rFonts w:ascii="Times New Roman" w:hAnsi="Times New Roman" w:cs="Times New Roman"/>
          <w:b/>
          <w:bCs/>
          <w:sz w:val="28"/>
          <w:szCs w:val="28"/>
        </w:rPr>
        <w:t>ем</w:t>
      </w:r>
      <w:r w:rsidR="0037053C" w:rsidRPr="0037053C">
        <w:rPr>
          <w:rFonts w:ascii="Times New Roman" w:hAnsi="Times New Roman" w:cs="Times New Roman"/>
          <w:b/>
          <w:bCs/>
          <w:sz w:val="28"/>
          <w:szCs w:val="28"/>
        </w:rPr>
        <w:t xml:space="preserve"> громкости звука сообщения о последующей трансляции рекламы</w:t>
      </w:r>
      <w:r>
        <w:rPr>
          <w:rFonts w:ascii="Times New Roman" w:hAnsi="Times New Roman" w:cs="Times New Roman"/>
          <w:b/>
          <w:bCs/>
          <w:sz w:val="28"/>
          <w:szCs w:val="28"/>
        </w:rPr>
        <w:t>, который</w:t>
      </w:r>
      <w:r w:rsidR="0037053C" w:rsidRPr="0037053C">
        <w:rPr>
          <w:rFonts w:ascii="Times New Roman" w:hAnsi="Times New Roman" w:cs="Times New Roman"/>
          <w:b/>
          <w:bCs/>
          <w:sz w:val="28"/>
          <w:szCs w:val="28"/>
        </w:rPr>
        <w:t xml:space="preserve"> не должен превышать средний уровень громкости звука прерываемой рекламой телепрограммы или телепередачи. </w:t>
      </w:r>
    </w:p>
    <w:p w:rsidR="0037053C" w:rsidRPr="00134880" w:rsidRDefault="00134880" w:rsidP="0037053C">
      <w:pPr>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37053C" w:rsidRPr="00134880">
        <w:rPr>
          <w:rFonts w:ascii="Times New Roman" w:hAnsi="Times New Roman" w:cs="Times New Roman"/>
          <w:bCs/>
          <w:sz w:val="28"/>
          <w:szCs w:val="28"/>
        </w:rPr>
        <w:t xml:space="preserve">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34" w:history="1">
        <w:r w:rsidR="0037053C" w:rsidRPr="00134880">
          <w:rPr>
            <w:rStyle w:val="aa"/>
            <w:rFonts w:ascii="Times New Roman" w:hAnsi="Times New Roman" w:cs="Times New Roman"/>
            <w:bCs/>
            <w:sz w:val="28"/>
            <w:szCs w:val="28"/>
          </w:rPr>
          <w:t>методики</w:t>
        </w:r>
      </w:hyperlink>
      <w:r w:rsidR="0037053C" w:rsidRPr="00134880">
        <w:rPr>
          <w:rFonts w:ascii="Times New Roman" w:hAnsi="Times New Roman" w:cs="Times New Roman"/>
          <w:bCs/>
          <w:sz w:val="28"/>
          <w:szCs w:val="28"/>
        </w:rPr>
        <w:t xml:space="preserve"> измерения уровня громкости звука рекламы в телепрограммах и телепередачах, утвержденной </w:t>
      </w:r>
      <w:r w:rsidRPr="00134880">
        <w:rPr>
          <w:rFonts w:ascii="Times New Roman" w:hAnsi="Times New Roman" w:cs="Times New Roman"/>
          <w:bCs/>
          <w:sz w:val="28"/>
          <w:szCs w:val="28"/>
        </w:rPr>
        <w:t>Ф</w:t>
      </w:r>
      <w:r w:rsidR="0037053C" w:rsidRPr="00134880">
        <w:rPr>
          <w:rFonts w:ascii="Times New Roman" w:hAnsi="Times New Roman" w:cs="Times New Roman"/>
          <w:bCs/>
          <w:sz w:val="28"/>
          <w:szCs w:val="28"/>
        </w:rPr>
        <w:t>едеральным антимонопольным органом</w:t>
      </w:r>
      <w:r w:rsidRPr="00134880">
        <w:rPr>
          <w:rFonts w:ascii="Times New Roman" w:hAnsi="Times New Roman" w:cs="Times New Roman"/>
          <w:bCs/>
          <w:sz w:val="28"/>
          <w:szCs w:val="28"/>
        </w:rPr>
        <w:t>.</w:t>
      </w:r>
    </w:p>
    <w:p w:rsidR="00C44382" w:rsidRPr="00E421FE" w:rsidRDefault="00B1674F" w:rsidP="00B1674F">
      <w:pPr>
        <w:jc w:val="both"/>
        <w:rPr>
          <w:rFonts w:ascii="Times New Roman" w:hAnsi="Times New Roman" w:cs="Times New Roman"/>
          <w:b/>
          <w:sz w:val="28"/>
          <w:szCs w:val="28"/>
        </w:rPr>
      </w:pPr>
      <w:r w:rsidRPr="00B1674F">
        <w:rPr>
          <w:rFonts w:ascii="Times New Roman" w:hAnsi="Times New Roman" w:cs="Times New Roman"/>
          <w:b/>
          <w:bCs/>
          <w:sz w:val="28"/>
          <w:szCs w:val="28"/>
        </w:rPr>
        <w:t xml:space="preserve">         В соответствии с </w:t>
      </w:r>
      <w:hyperlink r:id="rId35" w:history="1">
        <w:r w:rsidRPr="00B1674F">
          <w:rPr>
            <w:rStyle w:val="aa"/>
            <w:rFonts w:ascii="Times New Roman" w:hAnsi="Times New Roman" w:cs="Times New Roman"/>
            <w:b/>
            <w:bCs/>
            <w:sz w:val="28"/>
            <w:szCs w:val="28"/>
          </w:rPr>
          <w:t>частью 7 статьи 38</w:t>
        </w:r>
      </w:hyperlink>
      <w:r w:rsidRPr="00B1674F">
        <w:rPr>
          <w:rFonts w:ascii="Times New Roman" w:hAnsi="Times New Roman" w:cs="Times New Roman"/>
          <w:b/>
          <w:bCs/>
          <w:sz w:val="28"/>
          <w:szCs w:val="28"/>
        </w:rPr>
        <w:t xml:space="preserve"> Закона о рекламе ответственность за нарушение требований, установленных </w:t>
      </w:r>
      <w:hyperlink r:id="rId36" w:history="1">
        <w:r>
          <w:rPr>
            <w:rStyle w:val="aa"/>
            <w:rFonts w:ascii="Times New Roman" w:hAnsi="Times New Roman" w:cs="Times New Roman"/>
            <w:b/>
            <w:bCs/>
            <w:sz w:val="28"/>
            <w:szCs w:val="28"/>
          </w:rPr>
          <w:t>статьей</w:t>
        </w:r>
        <w:r w:rsidRPr="00B1674F">
          <w:rPr>
            <w:rStyle w:val="aa"/>
            <w:rFonts w:ascii="Times New Roman" w:hAnsi="Times New Roman" w:cs="Times New Roman"/>
            <w:b/>
            <w:bCs/>
            <w:sz w:val="28"/>
            <w:szCs w:val="28"/>
          </w:rPr>
          <w:t xml:space="preserve"> 14</w:t>
        </w:r>
      </w:hyperlink>
      <w:r w:rsidRPr="00B1674F">
        <w:rPr>
          <w:rFonts w:ascii="Times New Roman" w:hAnsi="Times New Roman" w:cs="Times New Roman"/>
          <w:b/>
          <w:bCs/>
          <w:sz w:val="28"/>
          <w:szCs w:val="28"/>
        </w:rPr>
        <w:t xml:space="preserve"> Закона о рекламе, несет </w:t>
      </w:r>
      <w:proofErr w:type="spellStart"/>
      <w:r w:rsidRPr="00B1674F">
        <w:rPr>
          <w:rFonts w:ascii="Times New Roman" w:hAnsi="Times New Roman" w:cs="Times New Roman"/>
          <w:b/>
          <w:bCs/>
          <w:sz w:val="28"/>
          <w:szCs w:val="28"/>
        </w:rPr>
        <w:t>рекламораспространитель</w:t>
      </w:r>
      <w:proofErr w:type="spellEnd"/>
      <w:r w:rsidRPr="00B1674F">
        <w:rPr>
          <w:rFonts w:ascii="Times New Roman" w:hAnsi="Times New Roman" w:cs="Times New Roman"/>
          <w:b/>
          <w:bCs/>
          <w:sz w:val="28"/>
          <w:szCs w:val="28"/>
        </w:rPr>
        <w:t>.</w:t>
      </w:r>
      <w:r>
        <w:rPr>
          <w:rFonts w:ascii="Times New Roman" w:hAnsi="Times New Roman" w:cs="Times New Roman"/>
          <w:b/>
          <w:sz w:val="28"/>
          <w:szCs w:val="28"/>
        </w:rPr>
        <w:t xml:space="preserve"> </w:t>
      </w:r>
    </w:p>
    <w:p w:rsidR="00B1674F" w:rsidRDefault="00B1674F" w:rsidP="009D592E">
      <w:pPr>
        <w:jc w:val="both"/>
        <w:rPr>
          <w:rFonts w:ascii="Times New Roman" w:hAnsi="Times New Roman" w:cs="Times New Roman"/>
          <w:sz w:val="28"/>
          <w:szCs w:val="28"/>
        </w:rPr>
      </w:pPr>
      <w:r>
        <w:rPr>
          <w:rFonts w:ascii="Times New Roman" w:hAnsi="Times New Roman" w:cs="Times New Roman"/>
          <w:sz w:val="28"/>
          <w:szCs w:val="28"/>
        </w:rPr>
        <w:t xml:space="preserve">        </w:t>
      </w:r>
      <w:r w:rsidR="009D592E">
        <w:rPr>
          <w:rFonts w:ascii="Times New Roman" w:hAnsi="Times New Roman" w:cs="Times New Roman"/>
          <w:sz w:val="28"/>
          <w:szCs w:val="28"/>
        </w:rPr>
        <w:t xml:space="preserve"> </w:t>
      </w:r>
      <w:r>
        <w:rPr>
          <w:rFonts w:ascii="Times New Roman" w:hAnsi="Times New Roman" w:cs="Times New Roman"/>
          <w:sz w:val="28"/>
          <w:szCs w:val="28"/>
        </w:rPr>
        <w:t>С</w:t>
      </w:r>
      <w:r w:rsidR="009D592E">
        <w:rPr>
          <w:rFonts w:ascii="Times New Roman" w:hAnsi="Times New Roman" w:cs="Times New Roman"/>
          <w:sz w:val="28"/>
          <w:szCs w:val="28"/>
        </w:rPr>
        <w:t>амая часто нарушаемая по практике коллег телевизионная реклама</w:t>
      </w:r>
      <w:r>
        <w:rPr>
          <w:rFonts w:ascii="Times New Roman" w:hAnsi="Times New Roman" w:cs="Times New Roman"/>
          <w:sz w:val="28"/>
          <w:szCs w:val="28"/>
        </w:rPr>
        <w:t xml:space="preserve"> - это реклама</w:t>
      </w:r>
      <w:r w:rsidR="009D592E">
        <w:rPr>
          <w:rFonts w:ascii="Times New Roman" w:hAnsi="Times New Roman" w:cs="Times New Roman"/>
          <w:sz w:val="28"/>
          <w:szCs w:val="28"/>
        </w:rPr>
        <w:t xml:space="preserve"> финансовых услуг, она не должна создавать условия для введения потребителей/Ваших телезрителей в заблуждение</w:t>
      </w:r>
      <w:r w:rsidR="002026CF">
        <w:rPr>
          <w:rFonts w:ascii="Times New Roman" w:hAnsi="Times New Roman" w:cs="Times New Roman"/>
          <w:sz w:val="28"/>
          <w:szCs w:val="28"/>
        </w:rPr>
        <w:t>, и должна соответствовать требованиям статьи 28 Закона о рекламе.</w:t>
      </w:r>
    </w:p>
    <w:p w:rsidR="00B1674F" w:rsidRDefault="00B1674F" w:rsidP="009D592E">
      <w:pPr>
        <w:jc w:val="both"/>
        <w:rPr>
          <w:rFonts w:ascii="Times New Roman" w:hAnsi="Times New Roman" w:cs="Times New Roman"/>
          <w:sz w:val="28"/>
          <w:szCs w:val="28"/>
        </w:rPr>
      </w:pPr>
      <w:r>
        <w:rPr>
          <w:rFonts w:ascii="Times New Roman" w:hAnsi="Times New Roman" w:cs="Times New Roman"/>
          <w:sz w:val="28"/>
          <w:szCs w:val="28"/>
        </w:rPr>
        <w:t xml:space="preserve">         Реклама финансовых услуг находится на особом контроле и не только у антимонопольного ведомства.</w:t>
      </w:r>
    </w:p>
    <w:p w:rsidR="006018CE" w:rsidRPr="002026CF" w:rsidRDefault="002026CF" w:rsidP="002026CF">
      <w:pPr>
        <w:jc w:val="center"/>
        <w:rPr>
          <w:rFonts w:ascii="Times New Roman" w:hAnsi="Times New Roman" w:cs="Times New Roman"/>
          <w:b/>
          <w:sz w:val="28"/>
          <w:szCs w:val="28"/>
        </w:rPr>
      </w:pPr>
      <w:r w:rsidRPr="002026CF">
        <w:rPr>
          <w:rFonts w:ascii="Times New Roman" w:hAnsi="Times New Roman" w:cs="Times New Roman"/>
          <w:b/>
          <w:sz w:val="28"/>
          <w:szCs w:val="28"/>
        </w:rPr>
        <w:t>В</w:t>
      </w:r>
      <w:r w:rsidR="006018CE" w:rsidRPr="002026CF">
        <w:rPr>
          <w:rFonts w:ascii="Times New Roman" w:hAnsi="Times New Roman" w:cs="Times New Roman"/>
          <w:b/>
          <w:sz w:val="28"/>
          <w:szCs w:val="28"/>
        </w:rPr>
        <w:t xml:space="preserve"> чем выражаются нарушения и как нельзя делать:</w:t>
      </w:r>
    </w:p>
    <w:p w:rsidR="00DE706A" w:rsidRPr="00DE706A" w:rsidRDefault="00DE706A" w:rsidP="00DE706A">
      <w:pPr>
        <w:jc w:val="both"/>
        <w:rPr>
          <w:rFonts w:ascii="Times New Roman" w:hAnsi="Times New Roman" w:cs="Times New Roman"/>
          <w:sz w:val="28"/>
          <w:szCs w:val="28"/>
        </w:rPr>
      </w:pPr>
      <w:r>
        <w:rPr>
          <w:rFonts w:ascii="Times New Roman" w:hAnsi="Times New Roman" w:cs="Times New Roman"/>
          <w:sz w:val="28"/>
          <w:szCs w:val="28"/>
        </w:rPr>
        <w:t>- не</w:t>
      </w:r>
      <w:r w:rsidRPr="00DE706A">
        <w:rPr>
          <w:rFonts w:ascii="Times New Roman" w:hAnsi="Times New Roman" w:cs="Times New Roman"/>
          <w:sz w:val="28"/>
          <w:szCs w:val="28"/>
        </w:rPr>
        <w:t xml:space="preserve"> </w:t>
      </w:r>
      <w:r>
        <w:rPr>
          <w:rFonts w:ascii="Times New Roman" w:hAnsi="Times New Roman" w:cs="Times New Roman"/>
          <w:sz w:val="28"/>
          <w:szCs w:val="28"/>
        </w:rPr>
        <w:t>указывать</w:t>
      </w:r>
      <w:r w:rsidRPr="00DE706A">
        <w:rPr>
          <w:rFonts w:ascii="Times New Roman" w:hAnsi="Times New Roman" w:cs="Times New Roman"/>
          <w:sz w:val="28"/>
          <w:szCs w:val="28"/>
        </w:rPr>
        <w:t xml:space="preserve"> информацию о лице, предоставляющем финансовую услугу (организационно-правовую форму для юридического лица и для ИП - ФИО)</w:t>
      </w:r>
      <w:r>
        <w:rPr>
          <w:rFonts w:ascii="Times New Roman" w:hAnsi="Times New Roman" w:cs="Times New Roman"/>
          <w:sz w:val="28"/>
          <w:szCs w:val="28"/>
        </w:rPr>
        <w:t>;</w:t>
      </w:r>
      <w:r w:rsidRPr="00DE706A">
        <w:rPr>
          <w:rFonts w:ascii="Times New Roman" w:hAnsi="Times New Roman" w:cs="Times New Roman"/>
          <w:sz w:val="28"/>
          <w:szCs w:val="28"/>
        </w:rPr>
        <w:t xml:space="preserve">  </w:t>
      </w:r>
    </w:p>
    <w:p w:rsidR="006018CE" w:rsidRDefault="006018CE" w:rsidP="009D592E">
      <w:pPr>
        <w:jc w:val="both"/>
        <w:rPr>
          <w:rFonts w:ascii="Times New Roman" w:hAnsi="Times New Roman" w:cs="Times New Roman"/>
          <w:sz w:val="28"/>
          <w:szCs w:val="28"/>
        </w:rPr>
      </w:pPr>
      <w:r>
        <w:rPr>
          <w:rFonts w:ascii="Times New Roman" w:hAnsi="Times New Roman" w:cs="Times New Roman"/>
          <w:sz w:val="28"/>
          <w:szCs w:val="28"/>
        </w:rPr>
        <w:t xml:space="preserve">- </w:t>
      </w:r>
      <w:r w:rsidR="00AA55E3">
        <w:rPr>
          <w:rFonts w:ascii="Times New Roman" w:hAnsi="Times New Roman" w:cs="Times New Roman"/>
          <w:sz w:val="28"/>
          <w:szCs w:val="28"/>
        </w:rPr>
        <w:t>неравноценно распределять рекламное время на трансляцию различных условий п</w:t>
      </w:r>
      <w:r w:rsidR="004A247C">
        <w:rPr>
          <w:rFonts w:ascii="Times New Roman" w:hAnsi="Times New Roman" w:cs="Times New Roman"/>
          <w:sz w:val="28"/>
          <w:szCs w:val="28"/>
        </w:rPr>
        <w:t xml:space="preserve">редоставления финансовой услуги          </w:t>
      </w:r>
      <w:proofErr w:type="gramStart"/>
      <w:r w:rsidR="004A247C">
        <w:rPr>
          <w:rFonts w:ascii="Times New Roman" w:hAnsi="Times New Roman" w:cs="Times New Roman"/>
          <w:sz w:val="28"/>
          <w:szCs w:val="28"/>
        </w:rPr>
        <w:t xml:space="preserve">   (</w:t>
      </w:r>
      <w:proofErr w:type="gramEnd"/>
      <w:r w:rsidR="004A247C">
        <w:rPr>
          <w:rFonts w:ascii="Times New Roman" w:hAnsi="Times New Roman" w:cs="Times New Roman"/>
          <w:sz w:val="28"/>
          <w:szCs w:val="28"/>
        </w:rPr>
        <w:t xml:space="preserve">например </w:t>
      </w:r>
      <w:r>
        <w:rPr>
          <w:rFonts w:ascii="Times New Roman" w:hAnsi="Times New Roman" w:cs="Times New Roman"/>
          <w:sz w:val="28"/>
          <w:szCs w:val="28"/>
        </w:rPr>
        <w:t>транслировать потребителям информацию написанную крупным шрифтом достаточное время для восприятия</w:t>
      </w:r>
      <w:r w:rsidR="004A247C">
        <w:rPr>
          <w:rFonts w:ascii="Times New Roman" w:hAnsi="Times New Roman" w:cs="Times New Roman"/>
          <w:sz w:val="28"/>
          <w:szCs w:val="28"/>
        </w:rPr>
        <w:t>, а информацию написанную мелким шрифтом транслировать меньше по времени);</w:t>
      </w:r>
    </w:p>
    <w:p w:rsidR="004A247C" w:rsidRDefault="004A247C" w:rsidP="009D592E">
      <w:pPr>
        <w:jc w:val="both"/>
        <w:rPr>
          <w:rFonts w:ascii="Times New Roman" w:hAnsi="Times New Roman" w:cs="Times New Roman"/>
          <w:sz w:val="28"/>
          <w:szCs w:val="28"/>
        </w:rPr>
      </w:pPr>
      <w:r>
        <w:rPr>
          <w:rFonts w:ascii="Times New Roman" w:hAnsi="Times New Roman" w:cs="Times New Roman"/>
          <w:sz w:val="28"/>
          <w:szCs w:val="28"/>
        </w:rPr>
        <w:t xml:space="preserve">- выделять наиболее привлекательные условия (например процентную ставку - </w:t>
      </w:r>
      <w:r w:rsidR="003C1F57">
        <w:rPr>
          <w:rFonts w:ascii="Times New Roman" w:hAnsi="Times New Roman" w:cs="Times New Roman"/>
          <w:sz w:val="28"/>
          <w:szCs w:val="28"/>
        </w:rPr>
        <w:t>3</w:t>
      </w:r>
      <w:r>
        <w:rPr>
          <w:rFonts w:ascii="Times New Roman" w:hAnsi="Times New Roman" w:cs="Times New Roman"/>
          <w:sz w:val="28"/>
          <w:szCs w:val="28"/>
        </w:rPr>
        <w:t xml:space="preserve"> % выделяют крупным жирным шрифтом легко читаемым); </w:t>
      </w:r>
    </w:p>
    <w:p w:rsidR="004A247C" w:rsidRPr="004A247C" w:rsidRDefault="004A247C" w:rsidP="004A247C">
      <w:pPr>
        <w:jc w:val="both"/>
        <w:rPr>
          <w:rFonts w:ascii="Times New Roman" w:hAnsi="Times New Roman" w:cs="Times New Roman"/>
          <w:sz w:val="28"/>
          <w:szCs w:val="28"/>
        </w:rPr>
      </w:pPr>
      <w:r>
        <w:rPr>
          <w:rFonts w:ascii="Times New Roman" w:hAnsi="Times New Roman" w:cs="Times New Roman"/>
          <w:sz w:val="28"/>
          <w:szCs w:val="28"/>
        </w:rPr>
        <w:t>-использовать разность шрифта размещенной информации в рекламе</w:t>
      </w:r>
      <w:r w:rsidRPr="004A247C">
        <w:rPr>
          <w:rFonts w:ascii="Times New Roman" w:hAnsi="Times New Roman" w:cs="Times New Roman"/>
          <w:sz w:val="28"/>
          <w:szCs w:val="28"/>
        </w:rPr>
        <w:t xml:space="preserve"> </w:t>
      </w:r>
      <w:r>
        <w:rPr>
          <w:rFonts w:ascii="Times New Roman" w:hAnsi="Times New Roman" w:cs="Times New Roman"/>
          <w:sz w:val="28"/>
          <w:szCs w:val="28"/>
        </w:rPr>
        <w:t>(</w:t>
      </w:r>
      <w:r w:rsidRPr="004A247C">
        <w:rPr>
          <w:rFonts w:ascii="Times New Roman" w:hAnsi="Times New Roman" w:cs="Times New Roman"/>
          <w:sz w:val="28"/>
          <w:szCs w:val="28"/>
        </w:rPr>
        <w:t>иные условия</w:t>
      </w:r>
      <w:r>
        <w:rPr>
          <w:rFonts w:ascii="Times New Roman" w:hAnsi="Times New Roman" w:cs="Times New Roman"/>
          <w:sz w:val="28"/>
          <w:szCs w:val="28"/>
        </w:rPr>
        <w:t xml:space="preserve"> помимо использования </w:t>
      </w:r>
      <w:r w:rsidRPr="004A247C">
        <w:rPr>
          <w:rFonts w:ascii="Times New Roman" w:hAnsi="Times New Roman" w:cs="Times New Roman"/>
          <w:sz w:val="28"/>
          <w:szCs w:val="28"/>
        </w:rPr>
        <w:t>мелк</w:t>
      </w:r>
      <w:r>
        <w:rPr>
          <w:rFonts w:ascii="Times New Roman" w:hAnsi="Times New Roman" w:cs="Times New Roman"/>
          <w:sz w:val="28"/>
          <w:szCs w:val="28"/>
        </w:rPr>
        <w:t>ого</w:t>
      </w:r>
      <w:r w:rsidRPr="004A247C">
        <w:rPr>
          <w:rFonts w:ascii="Times New Roman" w:hAnsi="Times New Roman" w:cs="Times New Roman"/>
          <w:sz w:val="28"/>
          <w:szCs w:val="28"/>
        </w:rPr>
        <w:t xml:space="preserve"> шрифт</w:t>
      </w:r>
      <w:r>
        <w:rPr>
          <w:rFonts w:ascii="Times New Roman" w:hAnsi="Times New Roman" w:cs="Times New Roman"/>
          <w:sz w:val="28"/>
          <w:szCs w:val="28"/>
        </w:rPr>
        <w:t xml:space="preserve">а, </w:t>
      </w:r>
      <w:r w:rsidRPr="004A247C">
        <w:rPr>
          <w:rFonts w:ascii="Times New Roman" w:hAnsi="Times New Roman" w:cs="Times New Roman"/>
          <w:sz w:val="28"/>
          <w:szCs w:val="28"/>
        </w:rPr>
        <w:t xml:space="preserve">еще </w:t>
      </w:r>
      <w:r>
        <w:rPr>
          <w:rFonts w:ascii="Times New Roman" w:hAnsi="Times New Roman" w:cs="Times New Roman"/>
          <w:sz w:val="28"/>
          <w:szCs w:val="28"/>
        </w:rPr>
        <w:t>и используется белый/размытый</w:t>
      </w:r>
      <w:r w:rsidRPr="004A247C">
        <w:rPr>
          <w:rFonts w:ascii="Times New Roman" w:hAnsi="Times New Roman" w:cs="Times New Roman"/>
          <w:sz w:val="28"/>
          <w:szCs w:val="28"/>
        </w:rPr>
        <w:t xml:space="preserve"> цвет, который плохо воспринимается при чтении</w:t>
      </w:r>
      <w:r>
        <w:rPr>
          <w:rFonts w:ascii="Times New Roman" w:hAnsi="Times New Roman" w:cs="Times New Roman"/>
          <w:sz w:val="28"/>
          <w:szCs w:val="28"/>
        </w:rPr>
        <w:t>, не позволяет адекватно прочесть информацию, уяснить указанные условия и принять осознанное решение ля того чтобы воспользоваться рекламируемым продуктом</w:t>
      </w:r>
      <w:r w:rsidRPr="004A247C">
        <w:rPr>
          <w:rFonts w:ascii="Times New Roman" w:hAnsi="Times New Roman" w:cs="Times New Roman"/>
          <w:sz w:val="28"/>
          <w:szCs w:val="28"/>
        </w:rPr>
        <w:t>);</w:t>
      </w:r>
    </w:p>
    <w:p w:rsidR="004A247C" w:rsidRDefault="004A247C" w:rsidP="009D592E">
      <w:pPr>
        <w:jc w:val="both"/>
        <w:rPr>
          <w:rFonts w:ascii="Times New Roman" w:hAnsi="Times New Roman" w:cs="Times New Roman"/>
          <w:sz w:val="28"/>
          <w:szCs w:val="28"/>
        </w:rPr>
      </w:pPr>
      <w:r>
        <w:rPr>
          <w:rFonts w:ascii="Times New Roman" w:hAnsi="Times New Roman" w:cs="Times New Roman"/>
          <w:sz w:val="28"/>
          <w:szCs w:val="28"/>
        </w:rPr>
        <w:t xml:space="preserve">Несмотря на тот факт, что информация в рекламе </w:t>
      </w:r>
      <w:r w:rsidR="003C1F57">
        <w:rPr>
          <w:rFonts w:ascii="Times New Roman" w:hAnsi="Times New Roman" w:cs="Times New Roman"/>
          <w:sz w:val="28"/>
          <w:szCs w:val="28"/>
        </w:rPr>
        <w:t>формально размещена</w:t>
      </w:r>
      <w:r>
        <w:rPr>
          <w:rFonts w:ascii="Times New Roman" w:hAnsi="Times New Roman" w:cs="Times New Roman"/>
          <w:sz w:val="28"/>
          <w:szCs w:val="28"/>
        </w:rPr>
        <w:t>, но учитывая мелкий шрифт</w:t>
      </w:r>
      <w:r w:rsidR="003C1F57">
        <w:rPr>
          <w:rFonts w:ascii="Times New Roman" w:hAnsi="Times New Roman" w:cs="Times New Roman"/>
          <w:sz w:val="28"/>
          <w:szCs w:val="28"/>
        </w:rPr>
        <w:t>,</w:t>
      </w:r>
      <w:r>
        <w:rPr>
          <w:rFonts w:ascii="Times New Roman" w:hAnsi="Times New Roman" w:cs="Times New Roman"/>
          <w:sz w:val="28"/>
          <w:szCs w:val="28"/>
        </w:rPr>
        <w:t xml:space="preserve"> размытый цвет</w:t>
      </w:r>
      <w:r w:rsidR="003C1F57">
        <w:rPr>
          <w:rFonts w:ascii="Times New Roman" w:hAnsi="Times New Roman" w:cs="Times New Roman"/>
          <w:sz w:val="28"/>
          <w:szCs w:val="28"/>
        </w:rPr>
        <w:t>, недостаточное время для ее прочтения у потребителей отсутствует возможность воспринять в полном объеме информацию о рекламном продукте и лице, ее предоставляющем, следовательно, это приравнивается к отсутствию данных сведений и соответственно к нарушению требований статьи 28 Закона о рекламе.</w:t>
      </w:r>
    </w:p>
    <w:p w:rsidR="00CC1B6C" w:rsidRDefault="00CC1B6C" w:rsidP="009D592E">
      <w:pPr>
        <w:jc w:val="both"/>
        <w:rPr>
          <w:rFonts w:ascii="Times New Roman" w:hAnsi="Times New Roman" w:cs="Times New Roman"/>
          <w:sz w:val="28"/>
          <w:szCs w:val="28"/>
        </w:rPr>
      </w:pPr>
      <w:r>
        <w:rPr>
          <w:rFonts w:ascii="Times New Roman" w:hAnsi="Times New Roman" w:cs="Times New Roman"/>
          <w:sz w:val="28"/>
          <w:szCs w:val="28"/>
        </w:rPr>
        <w:t>Вся информация, включая обязательные к указанию сведения, должна быть доступна для потребителей при ознакомлении с рекламой без специальных усилий и применения специальных средств.</w:t>
      </w:r>
    </w:p>
    <w:p w:rsidR="003C1F57" w:rsidRDefault="003C1F57" w:rsidP="009D592E">
      <w:pPr>
        <w:jc w:val="both"/>
        <w:rPr>
          <w:rFonts w:ascii="Times New Roman" w:hAnsi="Times New Roman" w:cs="Times New Roman"/>
          <w:sz w:val="28"/>
          <w:szCs w:val="28"/>
        </w:rPr>
      </w:pPr>
      <w:r>
        <w:rPr>
          <w:rFonts w:ascii="Times New Roman" w:hAnsi="Times New Roman" w:cs="Times New Roman"/>
          <w:sz w:val="28"/>
          <w:szCs w:val="28"/>
        </w:rPr>
        <w:t>Также реклама финансовых услуг должна содержать все условия</w:t>
      </w:r>
      <w:r w:rsidR="00ED260C">
        <w:rPr>
          <w:rFonts w:ascii="Times New Roman" w:hAnsi="Times New Roman" w:cs="Times New Roman"/>
          <w:sz w:val="28"/>
          <w:szCs w:val="28"/>
        </w:rPr>
        <w:t xml:space="preserve">, определяющие полную стоимость кредита (займа), </w:t>
      </w:r>
      <w:r w:rsidR="00CC1B6C">
        <w:rPr>
          <w:rFonts w:ascii="Times New Roman" w:hAnsi="Times New Roman" w:cs="Times New Roman"/>
          <w:sz w:val="28"/>
          <w:szCs w:val="28"/>
        </w:rPr>
        <w:t xml:space="preserve">                     </w:t>
      </w:r>
      <w:r w:rsidR="00ED260C">
        <w:rPr>
          <w:rFonts w:ascii="Times New Roman" w:hAnsi="Times New Roman" w:cs="Times New Roman"/>
          <w:sz w:val="28"/>
          <w:szCs w:val="28"/>
        </w:rPr>
        <w:t>в том числе: срок возврата потребительского кредита, условия предоставления, виды и суммы иных платежей заемщика по договору потребительского кредита, периодичность платежей заемщика при возврате потребительского кредита, информация об иных договорах, которые заемщик обязан заключить, и (или)иных услугах</w:t>
      </w:r>
      <w:r w:rsidR="00CC1B6C">
        <w:rPr>
          <w:rFonts w:ascii="Times New Roman" w:hAnsi="Times New Roman" w:cs="Times New Roman"/>
          <w:sz w:val="28"/>
          <w:szCs w:val="28"/>
        </w:rPr>
        <w:t>, которые он обязан получить в связи с договором потребительского кредита.</w:t>
      </w:r>
      <w:r w:rsidR="00ED260C">
        <w:rPr>
          <w:rFonts w:ascii="Times New Roman" w:hAnsi="Times New Roman" w:cs="Times New Roman"/>
          <w:sz w:val="28"/>
          <w:szCs w:val="28"/>
        </w:rPr>
        <w:t xml:space="preserve"> </w:t>
      </w:r>
    </w:p>
    <w:p w:rsidR="00CC1B6C" w:rsidRDefault="00CC1B6C" w:rsidP="009D592E">
      <w:pPr>
        <w:jc w:val="both"/>
        <w:rPr>
          <w:rFonts w:ascii="Times New Roman" w:hAnsi="Times New Roman" w:cs="Times New Roman"/>
          <w:sz w:val="28"/>
          <w:szCs w:val="28"/>
        </w:rPr>
      </w:pPr>
      <w:r>
        <w:rPr>
          <w:rFonts w:ascii="Times New Roman" w:hAnsi="Times New Roman" w:cs="Times New Roman"/>
          <w:sz w:val="28"/>
          <w:szCs w:val="28"/>
        </w:rPr>
        <w:t xml:space="preserve">Например, даже в случае, если в тексте рекламы указано, что за получением дополнительной информации необходимо обратиться в банк, </w:t>
      </w:r>
      <w:r w:rsidR="00CD4FB9">
        <w:rPr>
          <w:rFonts w:ascii="Times New Roman" w:hAnsi="Times New Roman" w:cs="Times New Roman"/>
          <w:sz w:val="28"/>
          <w:szCs w:val="28"/>
        </w:rPr>
        <w:t xml:space="preserve">либо позвонить по телефону </w:t>
      </w:r>
      <w:r>
        <w:rPr>
          <w:rFonts w:ascii="Times New Roman" w:hAnsi="Times New Roman" w:cs="Times New Roman"/>
          <w:sz w:val="28"/>
          <w:szCs w:val="28"/>
        </w:rPr>
        <w:t>либо имеется наличие гиперссылки</w:t>
      </w:r>
      <w:r w:rsidR="00CD4FB9">
        <w:rPr>
          <w:rFonts w:ascii="Times New Roman" w:hAnsi="Times New Roman" w:cs="Times New Roman"/>
          <w:sz w:val="28"/>
          <w:szCs w:val="28"/>
        </w:rPr>
        <w:t xml:space="preserve"> -</w:t>
      </w:r>
      <w:r>
        <w:rPr>
          <w:rFonts w:ascii="Times New Roman" w:hAnsi="Times New Roman" w:cs="Times New Roman"/>
          <w:sz w:val="28"/>
          <w:szCs w:val="28"/>
        </w:rPr>
        <w:t xml:space="preserve"> это не свидетельствует о том, что в рекламе содержится вся </w:t>
      </w:r>
      <w:r w:rsidR="00CD4FB9">
        <w:rPr>
          <w:rFonts w:ascii="Times New Roman" w:hAnsi="Times New Roman" w:cs="Times New Roman"/>
          <w:sz w:val="28"/>
          <w:szCs w:val="28"/>
        </w:rPr>
        <w:t xml:space="preserve">необходимая </w:t>
      </w:r>
      <w:r>
        <w:rPr>
          <w:rFonts w:ascii="Times New Roman" w:hAnsi="Times New Roman" w:cs="Times New Roman"/>
          <w:sz w:val="28"/>
          <w:szCs w:val="28"/>
        </w:rPr>
        <w:t>информация</w:t>
      </w:r>
      <w:r w:rsidR="00CD4FB9">
        <w:rPr>
          <w:rFonts w:ascii="Times New Roman" w:hAnsi="Times New Roman" w:cs="Times New Roman"/>
          <w:sz w:val="28"/>
          <w:szCs w:val="28"/>
        </w:rPr>
        <w:t xml:space="preserve">, </w:t>
      </w:r>
      <w:r w:rsidR="00EE11DC">
        <w:rPr>
          <w:rFonts w:ascii="Times New Roman" w:hAnsi="Times New Roman" w:cs="Times New Roman"/>
          <w:sz w:val="28"/>
          <w:szCs w:val="28"/>
        </w:rPr>
        <w:t xml:space="preserve">не заменяет обязанности по включению в рекламное сообщение всех существенных условий финансовой услуги, отсутствие которых способно ввести потребителей в заблуждение относительно рекламируемого продукта, </w:t>
      </w:r>
      <w:r w:rsidR="00CD4FB9">
        <w:rPr>
          <w:rFonts w:ascii="Times New Roman" w:hAnsi="Times New Roman" w:cs="Times New Roman"/>
          <w:sz w:val="28"/>
          <w:szCs w:val="28"/>
        </w:rPr>
        <w:t>поскольку информация должна размещаться непосредственно в тексте рекламы</w:t>
      </w:r>
      <w:r w:rsidR="00EE11DC">
        <w:rPr>
          <w:rFonts w:ascii="Times New Roman" w:hAnsi="Times New Roman" w:cs="Times New Roman"/>
          <w:sz w:val="28"/>
          <w:szCs w:val="28"/>
        </w:rPr>
        <w:t xml:space="preserve">. </w:t>
      </w:r>
    </w:p>
    <w:p w:rsidR="00CC1B6C" w:rsidRPr="000A2647" w:rsidRDefault="00CC1B6C" w:rsidP="009D592E">
      <w:pPr>
        <w:jc w:val="both"/>
        <w:rPr>
          <w:rFonts w:ascii="Times New Roman" w:hAnsi="Times New Roman" w:cs="Times New Roman"/>
          <w:b/>
          <w:sz w:val="28"/>
          <w:szCs w:val="28"/>
        </w:rPr>
      </w:pPr>
      <w:r>
        <w:rPr>
          <w:rFonts w:ascii="Times New Roman" w:hAnsi="Times New Roman" w:cs="Times New Roman"/>
          <w:sz w:val="28"/>
          <w:szCs w:val="28"/>
        </w:rPr>
        <w:t xml:space="preserve"> </w:t>
      </w:r>
      <w:r w:rsidRPr="000A2647">
        <w:rPr>
          <w:rFonts w:ascii="Times New Roman" w:hAnsi="Times New Roman" w:cs="Times New Roman"/>
          <w:b/>
          <w:sz w:val="28"/>
          <w:szCs w:val="28"/>
        </w:rPr>
        <w:t>Указанные нормы права приняты в интересах потребителя с целью формирования у него правильного (неискаженного и полного) представления о рекламируемом объекте (услуге).</w:t>
      </w:r>
    </w:p>
    <w:p w:rsidR="003C1F57" w:rsidRDefault="003C1F57" w:rsidP="009D592E">
      <w:pPr>
        <w:jc w:val="both"/>
        <w:rPr>
          <w:rFonts w:ascii="Times New Roman" w:hAnsi="Times New Roman" w:cs="Times New Roman"/>
          <w:sz w:val="28"/>
          <w:szCs w:val="28"/>
        </w:rPr>
      </w:pPr>
      <w:r>
        <w:rPr>
          <w:rFonts w:ascii="Times New Roman" w:hAnsi="Times New Roman" w:cs="Times New Roman"/>
          <w:sz w:val="28"/>
          <w:szCs w:val="28"/>
        </w:rPr>
        <w:t>Судебная практика по данному вопросу сложилась однозначной в</w:t>
      </w:r>
      <w:r w:rsidR="00ED260C">
        <w:rPr>
          <w:rFonts w:ascii="Times New Roman" w:hAnsi="Times New Roman" w:cs="Times New Roman"/>
          <w:sz w:val="28"/>
          <w:szCs w:val="28"/>
        </w:rPr>
        <w:t xml:space="preserve"> пользу антимонопольных органов, также следует учитывать позицию Высшего Арбитражного суда Российской Федерации, изложенную в информационном письме от 25.12.1998 № 37 «Обзор практики рассмотрения споров, связанных с применением законодательства о рекламе» и пункта 28 Постановления Пленума ВАС РФ от 0810.2012 № 58</w:t>
      </w:r>
      <w:r w:rsidR="00DE706A">
        <w:rPr>
          <w:rFonts w:ascii="Times New Roman" w:hAnsi="Times New Roman" w:cs="Times New Roman"/>
          <w:sz w:val="28"/>
          <w:szCs w:val="28"/>
        </w:rPr>
        <w:t xml:space="preserve">, Решение Арбитражного суда Орловской области от 19.10.2022 по делу № А48-4854/2022, </w:t>
      </w:r>
      <w:r w:rsidR="007C5740">
        <w:rPr>
          <w:rFonts w:ascii="Times New Roman" w:hAnsi="Times New Roman" w:cs="Times New Roman"/>
          <w:sz w:val="28"/>
          <w:szCs w:val="28"/>
        </w:rPr>
        <w:t xml:space="preserve">№ А 48-4854/2022, № </w:t>
      </w:r>
      <w:r w:rsidR="00DE706A">
        <w:rPr>
          <w:rFonts w:ascii="Times New Roman" w:hAnsi="Times New Roman" w:cs="Times New Roman"/>
          <w:sz w:val="28"/>
          <w:szCs w:val="28"/>
        </w:rPr>
        <w:t xml:space="preserve">А 48-6980/2021 Орловское УФАС России, А57-6346/2021 судебная практика Саратовского УФАС России, № А 65-16821/2022 Татарстанское УФАС России, </w:t>
      </w:r>
    </w:p>
    <w:p w:rsidR="00920492" w:rsidRPr="00E421FE" w:rsidRDefault="00E421FE" w:rsidP="00920492">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7C5740" w:rsidRPr="00E421FE">
        <w:rPr>
          <w:rFonts w:ascii="Times New Roman" w:hAnsi="Times New Roman" w:cs="Times New Roman"/>
          <w:b/>
          <w:sz w:val="28"/>
          <w:szCs w:val="28"/>
        </w:rPr>
        <w:t xml:space="preserve">Следует обращать внимание на рекламу в тексте которой </w:t>
      </w:r>
      <w:r w:rsidR="00920492" w:rsidRPr="00E421FE">
        <w:rPr>
          <w:rFonts w:ascii="Times New Roman" w:hAnsi="Times New Roman" w:cs="Times New Roman"/>
          <w:b/>
          <w:sz w:val="28"/>
          <w:szCs w:val="28"/>
        </w:rPr>
        <w:t>присутствуют слова «ломбард», «деньги под залог», что дает основание потребителям финансовых услуг полагать, что субъект, разместивший указанную рекламу, осуществляет именно деятельность ломбарда.</w:t>
      </w:r>
    </w:p>
    <w:p w:rsidR="00920492" w:rsidRDefault="00E421FE" w:rsidP="00920492">
      <w:pPr>
        <w:jc w:val="both"/>
        <w:rPr>
          <w:rFonts w:ascii="Times New Roman" w:hAnsi="Times New Roman" w:cs="Times New Roman"/>
          <w:sz w:val="28"/>
          <w:szCs w:val="28"/>
        </w:rPr>
      </w:pPr>
      <w:r>
        <w:rPr>
          <w:rFonts w:ascii="Times New Roman" w:hAnsi="Times New Roman" w:cs="Times New Roman"/>
          <w:sz w:val="28"/>
          <w:szCs w:val="28"/>
        </w:rPr>
        <w:t xml:space="preserve">          </w:t>
      </w:r>
      <w:r w:rsidR="00920492">
        <w:rPr>
          <w:rFonts w:ascii="Times New Roman" w:hAnsi="Times New Roman" w:cs="Times New Roman"/>
          <w:sz w:val="28"/>
          <w:szCs w:val="28"/>
        </w:rPr>
        <w:t xml:space="preserve">Ломбардом может быть только юридическое лицо, зарегистрированное в форме хозяйственного общества, сведения о котором внесены в государственный реестр ломбардов в порядке, предусмотренном указанным Законом и нормативным актом Банка России (на сайте Банка России в том числе размещен реестр «Ломбардов», так же есть реестр </w:t>
      </w:r>
      <w:proofErr w:type="spellStart"/>
      <w:r w:rsidR="00920492">
        <w:rPr>
          <w:rFonts w:ascii="Times New Roman" w:hAnsi="Times New Roman" w:cs="Times New Roman"/>
          <w:sz w:val="28"/>
          <w:szCs w:val="28"/>
        </w:rPr>
        <w:t>Микрофинансовых</w:t>
      </w:r>
      <w:proofErr w:type="spellEnd"/>
      <w:r w:rsidR="00920492">
        <w:rPr>
          <w:rFonts w:ascii="Times New Roman" w:hAnsi="Times New Roman" w:cs="Times New Roman"/>
          <w:sz w:val="28"/>
          <w:szCs w:val="28"/>
        </w:rPr>
        <w:t xml:space="preserve"> организаций, инвестиционных организаций и т.д.) и основными видами которого являются предоставление краткосрочных займов гражданам (физическим лицам) под залог принадлежащих им движимых вещей, предназначенных для личного потребления, и хранение вещей.  В соответствии со статьей 2 Федерального закона от 19.07.2007 № 196-ФЗ «О ломбардах». </w:t>
      </w:r>
    </w:p>
    <w:p w:rsidR="006B236A" w:rsidRPr="006B236A" w:rsidRDefault="006B236A" w:rsidP="006B236A">
      <w:pPr>
        <w:jc w:val="center"/>
        <w:rPr>
          <w:rFonts w:ascii="Times New Roman" w:hAnsi="Times New Roman" w:cs="Times New Roman"/>
          <w:b/>
          <w:sz w:val="28"/>
          <w:szCs w:val="28"/>
        </w:rPr>
      </w:pPr>
      <w:r w:rsidRPr="006B236A">
        <w:rPr>
          <w:rFonts w:ascii="Times New Roman" w:hAnsi="Times New Roman" w:cs="Times New Roman"/>
          <w:b/>
          <w:sz w:val="28"/>
          <w:szCs w:val="28"/>
        </w:rPr>
        <w:t>В последнее время получает все большее распространение реклама услуг по освобождению банкротства граждан.</w:t>
      </w:r>
    </w:p>
    <w:p w:rsidR="006B236A" w:rsidRPr="006B236A" w:rsidRDefault="006B236A" w:rsidP="00920492">
      <w:pPr>
        <w:jc w:val="both"/>
        <w:rPr>
          <w:rFonts w:ascii="Times New Roman" w:hAnsi="Times New Roman" w:cs="Times New Roman"/>
          <w:sz w:val="28"/>
          <w:szCs w:val="28"/>
        </w:rPr>
      </w:pPr>
      <w:r>
        <w:rPr>
          <w:rFonts w:ascii="Times New Roman" w:hAnsi="Times New Roman" w:cs="Times New Roman"/>
          <w:sz w:val="28"/>
          <w:szCs w:val="28"/>
        </w:rPr>
        <w:t xml:space="preserve">      Часто в такой рекламе банкротство граждан позиционируется как беспроблемное и безусловное освобождение от любых долгов без каких-либо негативных последствий, в рекламе даются не основанные на законе гарантии списания всех без исключения долгов гражданина и сохранения имущества должника, при отсутствии информации о последствиях процедуры банкротства, что способно сформировать у потребителя рекламы представление о том, что можно брать долги и их не отдавать, в ряде случаев может рассматриваться как введение в заблуждение в связи с отсутствием части существенной информации, ввести в заблуждение относительно обязанности погасить долг перед кредитором, в том числе за счет принадлежащего должнику имущества, чтобы такой долг был в итоге списан, что запрещено частью 7 статьи 5 Закона о рекламе.</w:t>
      </w:r>
    </w:p>
    <w:p w:rsidR="00907353" w:rsidRPr="00907353" w:rsidRDefault="00E421FE" w:rsidP="006B236A">
      <w:pPr>
        <w:jc w:val="both"/>
        <w:rPr>
          <w:rFonts w:ascii="Times New Roman" w:hAnsi="Times New Roman" w:cs="Times New Roman"/>
          <w:sz w:val="28"/>
          <w:szCs w:val="28"/>
        </w:rPr>
      </w:pPr>
      <w:r>
        <w:rPr>
          <w:rFonts w:ascii="Times New Roman" w:hAnsi="Times New Roman" w:cs="Times New Roman"/>
          <w:sz w:val="28"/>
          <w:szCs w:val="28"/>
        </w:rPr>
        <w:t xml:space="preserve">           </w:t>
      </w:r>
      <w:r w:rsidR="004D7104">
        <w:rPr>
          <w:rFonts w:ascii="Times New Roman" w:hAnsi="Times New Roman" w:cs="Times New Roman"/>
          <w:sz w:val="28"/>
          <w:szCs w:val="28"/>
        </w:rPr>
        <w:t>Ответственность</w:t>
      </w:r>
      <w:r w:rsidR="004D7104" w:rsidRPr="004D7104">
        <w:rPr>
          <w:rFonts w:ascii="Times New Roman" w:hAnsi="Times New Roman" w:cs="Times New Roman"/>
          <w:sz w:val="28"/>
          <w:szCs w:val="28"/>
        </w:rPr>
        <w:t xml:space="preserve"> </w:t>
      </w:r>
      <w:proofErr w:type="spellStart"/>
      <w:r w:rsidR="004D7104" w:rsidRPr="004D7104">
        <w:rPr>
          <w:rFonts w:ascii="Times New Roman" w:hAnsi="Times New Roman" w:cs="Times New Roman"/>
          <w:sz w:val="28"/>
          <w:szCs w:val="28"/>
        </w:rPr>
        <w:t>Рекламораспространитель</w:t>
      </w:r>
      <w:proofErr w:type="spellEnd"/>
      <w:r w:rsidR="004D7104" w:rsidRPr="004D7104">
        <w:rPr>
          <w:rFonts w:ascii="Times New Roman" w:hAnsi="Times New Roman" w:cs="Times New Roman"/>
          <w:sz w:val="28"/>
          <w:szCs w:val="28"/>
        </w:rPr>
        <w:t xml:space="preserve"> н</w:t>
      </w:r>
      <w:r w:rsidR="004D7104">
        <w:rPr>
          <w:rFonts w:ascii="Times New Roman" w:hAnsi="Times New Roman" w:cs="Times New Roman"/>
          <w:sz w:val="28"/>
          <w:szCs w:val="28"/>
        </w:rPr>
        <w:t xml:space="preserve">есет </w:t>
      </w:r>
      <w:r w:rsidR="004D7104" w:rsidRPr="004D7104">
        <w:rPr>
          <w:rFonts w:ascii="Times New Roman" w:hAnsi="Times New Roman" w:cs="Times New Roman"/>
          <w:sz w:val="28"/>
          <w:szCs w:val="28"/>
        </w:rPr>
        <w:t xml:space="preserve"> за нарушение требований, установленных </w:t>
      </w:r>
      <w:hyperlink r:id="rId37" w:history="1">
        <w:r w:rsidR="004D7104" w:rsidRPr="004D7104">
          <w:rPr>
            <w:rStyle w:val="aa"/>
            <w:rFonts w:ascii="Times New Roman" w:hAnsi="Times New Roman" w:cs="Times New Roman"/>
            <w:sz w:val="28"/>
            <w:szCs w:val="28"/>
          </w:rPr>
          <w:t>пунктом 3 части 4</w:t>
        </w:r>
      </w:hyperlink>
      <w:r w:rsidR="004D7104" w:rsidRPr="004D7104">
        <w:rPr>
          <w:rFonts w:ascii="Times New Roman" w:hAnsi="Times New Roman" w:cs="Times New Roman"/>
          <w:sz w:val="28"/>
          <w:szCs w:val="28"/>
        </w:rPr>
        <w:t xml:space="preserve">, </w:t>
      </w:r>
      <w:hyperlink r:id="rId38" w:history="1">
        <w:r w:rsidR="004D7104" w:rsidRPr="004D7104">
          <w:rPr>
            <w:rStyle w:val="aa"/>
            <w:rFonts w:ascii="Times New Roman" w:hAnsi="Times New Roman" w:cs="Times New Roman"/>
            <w:sz w:val="28"/>
            <w:szCs w:val="28"/>
          </w:rPr>
          <w:t>пунктом 6 части 5</w:t>
        </w:r>
      </w:hyperlink>
      <w:r w:rsidR="004D7104" w:rsidRPr="004D7104">
        <w:rPr>
          <w:rFonts w:ascii="Times New Roman" w:hAnsi="Times New Roman" w:cs="Times New Roman"/>
          <w:sz w:val="28"/>
          <w:szCs w:val="28"/>
        </w:rPr>
        <w:t xml:space="preserve">, </w:t>
      </w:r>
      <w:hyperlink r:id="rId39" w:history="1">
        <w:r w:rsidR="004D7104" w:rsidRPr="004D7104">
          <w:rPr>
            <w:rStyle w:val="aa"/>
            <w:rFonts w:ascii="Times New Roman" w:hAnsi="Times New Roman" w:cs="Times New Roman"/>
            <w:sz w:val="28"/>
            <w:szCs w:val="28"/>
          </w:rPr>
          <w:t>частями 9</w:t>
        </w:r>
      </w:hyperlink>
      <w:r w:rsidR="004D7104" w:rsidRPr="004D7104">
        <w:rPr>
          <w:rFonts w:ascii="Times New Roman" w:hAnsi="Times New Roman" w:cs="Times New Roman"/>
          <w:sz w:val="28"/>
          <w:szCs w:val="28"/>
        </w:rPr>
        <w:t xml:space="preserve"> - </w:t>
      </w:r>
      <w:hyperlink r:id="rId40" w:history="1">
        <w:r w:rsidR="004D7104" w:rsidRPr="004D7104">
          <w:rPr>
            <w:rStyle w:val="aa"/>
            <w:rFonts w:ascii="Times New Roman" w:hAnsi="Times New Roman" w:cs="Times New Roman"/>
            <w:sz w:val="28"/>
            <w:szCs w:val="28"/>
          </w:rPr>
          <w:t>10.3</w:t>
        </w:r>
      </w:hyperlink>
      <w:r w:rsidR="004D7104" w:rsidRPr="004D7104">
        <w:rPr>
          <w:rFonts w:ascii="Times New Roman" w:hAnsi="Times New Roman" w:cs="Times New Roman"/>
          <w:sz w:val="28"/>
          <w:szCs w:val="28"/>
        </w:rPr>
        <w:t xml:space="preserve">, </w:t>
      </w:r>
      <w:hyperlink r:id="rId41" w:history="1">
        <w:r w:rsidR="004D7104" w:rsidRPr="004D7104">
          <w:rPr>
            <w:rStyle w:val="aa"/>
            <w:rFonts w:ascii="Times New Roman" w:hAnsi="Times New Roman" w:cs="Times New Roman"/>
            <w:sz w:val="28"/>
            <w:szCs w:val="28"/>
          </w:rPr>
          <w:t>12 статьи 5</w:t>
        </w:r>
      </w:hyperlink>
      <w:r w:rsidR="004D7104" w:rsidRPr="004D7104">
        <w:rPr>
          <w:rFonts w:ascii="Times New Roman" w:hAnsi="Times New Roman" w:cs="Times New Roman"/>
          <w:sz w:val="28"/>
          <w:szCs w:val="28"/>
        </w:rPr>
        <w:t xml:space="preserve">, </w:t>
      </w:r>
      <w:hyperlink r:id="rId42" w:history="1">
        <w:r w:rsidR="004D7104" w:rsidRPr="004D7104">
          <w:rPr>
            <w:rStyle w:val="aa"/>
            <w:rFonts w:ascii="Times New Roman" w:hAnsi="Times New Roman" w:cs="Times New Roman"/>
            <w:sz w:val="28"/>
            <w:szCs w:val="28"/>
          </w:rPr>
          <w:t>статьями 7</w:t>
        </w:r>
      </w:hyperlink>
      <w:r w:rsidR="004D7104" w:rsidRPr="004D7104">
        <w:rPr>
          <w:rFonts w:ascii="Times New Roman" w:hAnsi="Times New Roman" w:cs="Times New Roman"/>
          <w:sz w:val="28"/>
          <w:szCs w:val="28"/>
        </w:rPr>
        <w:t xml:space="preserve"> - </w:t>
      </w:r>
      <w:hyperlink r:id="rId43" w:history="1">
        <w:r w:rsidR="004D7104" w:rsidRPr="004D7104">
          <w:rPr>
            <w:rStyle w:val="aa"/>
            <w:rFonts w:ascii="Times New Roman" w:hAnsi="Times New Roman" w:cs="Times New Roman"/>
            <w:sz w:val="28"/>
            <w:szCs w:val="28"/>
          </w:rPr>
          <w:t>9</w:t>
        </w:r>
      </w:hyperlink>
      <w:r w:rsidR="004D7104" w:rsidRPr="004D7104">
        <w:rPr>
          <w:rFonts w:ascii="Times New Roman" w:hAnsi="Times New Roman" w:cs="Times New Roman"/>
          <w:sz w:val="28"/>
          <w:szCs w:val="28"/>
        </w:rPr>
        <w:t xml:space="preserve">, </w:t>
      </w:r>
      <w:hyperlink r:id="rId44" w:history="1">
        <w:r w:rsidR="004D7104" w:rsidRPr="004D7104">
          <w:rPr>
            <w:rStyle w:val="aa"/>
            <w:rFonts w:ascii="Times New Roman" w:hAnsi="Times New Roman" w:cs="Times New Roman"/>
            <w:sz w:val="28"/>
            <w:szCs w:val="28"/>
          </w:rPr>
          <w:t>частями 3.13</w:t>
        </w:r>
      </w:hyperlink>
      <w:r w:rsidR="004D7104" w:rsidRPr="004D7104">
        <w:rPr>
          <w:rFonts w:ascii="Times New Roman" w:hAnsi="Times New Roman" w:cs="Times New Roman"/>
          <w:sz w:val="28"/>
          <w:szCs w:val="28"/>
        </w:rPr>
        <w:t xml:space="preserve">, </w:t>
      </w:r>
      <w:hyperlink r:id="rId45" w:history="1">
        <w:r w:rsidR="004D7104" w:rsidRPr="004D7104">
          <w:rPr>
            <w:rStyle w:val="aa"/>
            <w:rFonts w:ascii="Times New Roman" w:hAnsi="Times New Roman" w:cs="Times New Roman"/>
            <w:sz w:val="28"/>
            <w:szCs w:val="28"/>
          </w:rPr>
          <w:t>3.14</w:t>
        </w:r>
      </w:hyperlink>
      <w:r w:rsidR="004D7104" w:rsidRPr="004D7104">
        <w:rPr>
          <w:rFonts w:ascii="Times New Roman" w:hAnsi="Times New Roman" w:cs="Times New Roman"/>
          <w:sz w:val="28"/>
          <w:szCs w:val="28"/>
        </w:rPr>
        <w:t xml:space="preserve">, </w:t>
      </w:r>
      <w:hyperlink r:id="rId46" w:history="1">
        <w:r w:rsidR="004D7104" w:rsidRPr="004D7104">
          <w:rPr>
            <w:rStyle w:val="aa"/>
            <w:rFonts w:ascii="Times New Roman" w:hAnsi="Times New Roman" w:cs="Times New Roman"/>
            <w:sz w:val="28"/>
            <w:szCs w:val="28"/>
          </w:rPr>
          <w:t>3.19 статьи 10</w:t>
        </w:r>
      </w:hyperlink>
      <w:r w:rsidR="004D7104" w:rsidRPr="004D7104">
        <w:rPr>
          <w:rFonts w:ascii="Times New Roman" w:hAnsi="Times New Roman" w:cs="Times New Roman"/>
          <w:sz w:val="28"/>
          <w:szCs w:val="28"/>
        </w:rPr>
        <w:t xml:space="preserve">, </w:t>
      </w:r>
      <w:hyperlink r:id="rId47" w:history="1">
        <w:r w:rsidR="004D7104" w:rsidRPr="004D7104">
          <w:rPr>
            <w:rStyle w:val="aa"/>
            <w:rFonts w:ascii="Times New Roman" w:hAnsi="Times New Roman" w:cs="Times New Roman"/>
            <w:sz w:val="28"/>
            <w:szCs w:val="28"/>
          </w:rPr>
          <w:t>статьями 12</w:t>
        </w:r>
      </w:hyperlink>
      <w:r w:rsidR="004D7104" w:rsidRPr="004D7104">
        <w:rPr>
          <w:rFonts w:ascii="Times New Roman" w:hAnsi="Times New Roman" w:cs="Times New Roman"/>
          <w:sz w:val="28"/>
          <w:szCs w:val="28"/>
        </w:rPr>
        <w:t xml:space="preserve">, </w:t>
      </w:r>
      <w:hyperlink r:id="rId48" w:history="1">
        <w:r w:rsidR="004D7104" w:rsidRPr="004D7104">
          <w:rPr>
            <w:rStyle w:val="aa"/>
            <w:rFonts w:ascii="Times New Roman" w:hAnsi="Times New Roman" w:cs="Times New Roman"/>
            <w:sz w:val="28"/>
            <w:szCs w:val="28"/>
          </w:rPr>
          <w:t>14</w:t>
        </w:r>
      </w:hyperlink>
      <w:r w:rsidR="004D7104" w:rsidRPr="004D7104">
        <w:rPr>
          <w:rFonts w:ascii="Times New Roman" w:hAnsi="Times New Roman" w:cs="Times New Roman"/>
          <w:sz w:val="28"/>
          <w:szCs w:val="28"/>
        </w:rPr>
        <w:t xml:space="preserve"> - </w:t>
      </w:r>
      <w:hyperlink r:id="rId49" w:history="1">
        <w:r w:rsidR="004D7104" w:rsidRPr="004D7104">
          <w:rPr>
            <w:rStyle w:val="aa"/>
            <w:rFonts w:ascii="Times New Roman" w:hAnsi="Times New Roman" w:cs="Times New Roman"/>
            <w:sz w:val="28"/>
            <w:szCs w:val="28"/>
          </w:rPr>
          <w:t>18</w:t>
        </w:r>
      </w:hyperlink>
      <w:r w:rsidR="004D7104" w:rsidRPr="004D7104">
        <w:rPr>
          <w:rFonts w:ascii="Times New Roman" w:hAnsi="Times New Roman" w:cs="Times New Roman"/>
          <w:sz w:val="28"/>
          <w:szCs w:val="28"/>
        </w:rPr>
        <w:t xml:space="preserve">, </w:t>
      </w:r>
      <w:hyperlink r:id="rId50" w:history="1">
        <w:r w:rsidR="004D7104" w:rsidRPr="004D7104">
          <w:rPr>
            <w:rStyle w:val="aa"/>
            <w:rFonts w:ascii="Times New Roman" w:hAnsi="Times New Roman" w:cs="Times New Roman"/>
            <w:sz w:val="28"/>
            <w:szCs w:val="28"/>
          </w:rPr>
          <w:t>частью 16 статьи 18.1</w:t>
        </w:r>
      </w:hyperlink>
      <w:r w:rsidR="004D7104" w:rsidRPr="004D7104">
        <w:rPr>
          <w:rFonts w:ascii="Times New Roman" w:hAnsi="Times New Roman" w:cs="Times New Roman"/>
          <w:sz w:val="28"/>
          <w:szCs w:val="28"/>
        </w:rPr>
        <w:t xml:space="preserve">, </w:t>
      </w:r>
      <w:hyperlink r:id="rId51" w:history="1">
        <w:r w:rsidR="004D7104" w:rsidRPr="004D7104">
          <w:rPr>
            <w:rStyle w:val="aa"/>
            <w:rFonts w:ascii="Times New Roman" w:hAnsi="Times New Roman" w:cs="Times New Roman"/>
            <w:sz w:val="28"/>
            <w:szCs w:val="28"/>
          </w:rPr>
          <w:t>частями 2</w:t>
        </w:r>
      </w:hyperlink>
      <w:r w:rsidR="004D7104" w:rsidRPr="004D7104">
        <w:rPr>
          <w:rFonts w:ascii="Times New Roman" w:hAnsi="Times New Roman" w:cs="Times New Roman"/>
          <w:sz w:val="28"/>
          <w:szCs w:val="28"/>
        </w:rPr>
        <w:t xml:space="preserve"> - </w:t>
      </w:r>
      <w:hyperlink r:id="rId52" w:history="1">
        <w:r w:rsidR="004D7104" w:rsidRPr="004D7104">
          <w:rPr>
            <w:rStyle w:val="aa"/>
            <w:rFonts w:ascii="Times New Roman" w:hAnsi="Times New Roman" w:cs="Times New Roman"/>
            <w:sz w:val="28"/>
            <w:szCs w:val="28"/>
          </w:rPr>
          <w:t>4</w:t>
        </w:r>
      </w:hyperlink>
      <w:r w:rsidR="004D7104" w:rsidRPr="004D7104">
        <w:rPr>
          <w:rFonts w:ascii="Times New Roman" w:hAnsi="Times New Roman" w:cs="Times New Roman"/>
          <w:sz w:val="28"/>
          <w:szCs w:val="28"/>
        </w:rPr>
        <w:t xml:space="preserve"> и </w:t>
      </w:r>
      <w:hyperlink r:id="rId53" w:history="1">
        <w:r w:rsidR="004D7104" w:rsidRPr="004D7104">
          <w:rPr>
            <w:rStyle w:val="aa"/>
            <w:rFonts w:ascii="Times New Roman" w:hAnsi="Times New Roman" w:cs="Times New Roman"/>
            <w:sz w:val="28"/>
            <w:szCs w:val="28"/>
          </w:rPr>
          <w:t>9 статьи 19</w:t>
        </w:r>
      </w:hyperlink>
      <w:r w:rsidR="004D7104" w:rsidRPr="004D7104">
        <w:rPr>
          <w:rFonts w:ascii="Times New Roman" w:hAnsi="Times New Roman" w:cs="Times New Roman"/>
          <w:sz w:val="28"/>
          <w:szCs w:val="28"/>
        </w:rPr>
        <w:t xml:space="preserve">, </w:t>
      </w:r>
      <w:hyperlink r:id="rId54" w:history="1">
        <w:r w:rsidR="004D7104" w:rsidRPr="004D7104">
          <w:rPr>
            <w:rStyle w:val="aa"/>
            <w:rFonts w:ascii="Times New Roman" w:hAnsi="Times New Roman" w:cs="Times New Roman"/>
            <w:sz w:val="28"/>
            <w:szCs w:val="28"/>
          </w:rPr>
          <w:t>частями 2</w:t>
        </w:r>
      </w:hyperlink>
      <w:r w:rsidR="004D7104" w:rsidRPr="004D7104">
        <w:rPr>
          <w:rFonts w:ascii="Times New Roman" w:hAnsi="Times New Roman" w:cs="Times New Roman"/>
          <w:sz w:val="28"/>
          <w:szCs w:val="28"/>
        </w:rPr>
        <w:t xml:space="preserve"> - </w:t>
      </w:r>
      <w:hyperlink r:id="rId55" w:history="1">
        <w:r w:rsidR="004D7104" w:rsidRPr="004D7104">
          <w:rPr>
            <w:rStyle w:val="aa"/>
            <w:rFonts w:ascii="Times New Roman" w:hAnsi="Times New Roman" w:cs="Times New Roman"/>
            <w:sz w:val="28"/>
            <w:szCs w:val="28"/>
          </w:rPr>
          <w:t>6 статьи 20</w:t>
        </w:r>
      </w:hyperlink>
      <w:r w:rsidR="004D7104" w:rsidRPr="004D7104">
        <w:rPr>
          <w:rFonts w:ascii="Times New Roman" w:hAnsi="Times New Roman" w:cs="Times New Roman"/>
          <w:sz w:val="28"/>
          <w:szCs w:val="28"/>
        </w:rPr>
        <w:t xml:space="preserve">, </w:t>
      </w:r>
      <w:hyperlink r:id="rId56" w:history="1">
        <w:r w:rsidR="004D7104" w:rsidRPr="004D7104">
          <w:rPr>
            <w:rStyle w:val="aa"/>
            <w:rFonts w:ascii="Times New Roman" w:hAnsi="Times New Roman" w:cs="Times New Roman"/>
            <w:sz w:val="28"/>
            <w:szCs w:val="28"/>
          </w:rPr>
          <w:t>частями 2</w:t>
        </w:r>
      </w:hyperlink>
      <w:r w:rsidR="004D7104" w:rsidRPr="004D7104">
        <w:rPr>
          <w:rFonts w:ascii="Times New Roman" w:hAnsi="Times New Roman" w:cs="Times New Roman"/>
          <w:sz w:val="28"/>
          <w:szCs w:val="28"/>
        </w:rPr>
        <w:t xml:space="preserve"> - </w:t>
      </w:r>
      <w:hyperlink r:id="rId57" w:history="1">
        <w:r w:rsidR="004D7104" w:rsidRPr="004D7104">
          <w:rPr>
            <w:rStyle w:val="aa"/>
            <w:rFonts w:ascii="Times New Roman" w:hAnsi="Times New Roman" w:cs="Times New Roman"/>
            <w:sz w:val="28"/>
            <w:szCs w:val="28"/>
          </w:rPr>
          <w:t>5 статьи 21</w:t>
        </w:r>
      </w:hyperlink>
      <w:r w:rsidR="004D7104" w:rsidRPr="004D7104">
        <w:rPr>
          <w:rFonts w:ascii="Times New Roman" w:hAnsi="Times New Roman" w:cs="Times New Roman"/>
          <w:sz w:val="28"/>
          <w:szCs w:val="28"/>
        </w:rPr>
        <w:t xml:space="preserve">, </w:t>
      </w:r>
      <w:hyperlink r:id="rId58" w:history="1">
        <w:r w:rsidR="004D7104" w:rsidRPr="004D7104">
          <w:rPr>
            <w:rStyle w:val="aa"/>
            <w:rFonts w:ascii="Times New Roman" w:hAnsi="Times New Roman" w:cs="Times New Roman"/>
            <w:sz w:val="28"/>
            <w:szCs w:val="28"/>
          </w:rPr>
          <w:t>частями 7</w:t>
        </w:r>
      </w:hyperlink>
      <w:r w:rsidR="004D7104" w:rsidRPr="004D7104">
        <w:rPr>
          <w:rFonts w:ascii="Times New Roman" w:hAnsi="Times New Roman" w:cs="Times New Roman"/>
          <w:sz w:val="28"/>
          <w:szCs w:val="28"/>
        </w:rPr>
        <w:t xml:space="preserve"> - </w:t>
      </w:r>
      <w:hyperlink r:id="rId59" w:history="1">
        <w:r w:rsidR="004D7104" w:rsidRPr="004D7104">
          <w:rPr>
            <w:rStyle w:val="aa"/>
            <w:rFonts w:ascii="Times New Roman" w:hAnsi="Times New Roman" w:cs="Times New Roman"/>
            <w:sz w:val="28"/>
            <w:szCs w:val="28"/>
          </w:rPr>
          <w:t>9 статьи 24</w:t>
        </w:r>
      </w:hyperlink>
      <w:r w:rsidR="004D7104" w:rsidRPr="004D7104">
        <w:rPr>
          <w:rFonts w:ascii="Times New Roman" w:hAnsi="Times New Roman" w:cs="Times New Roman"/>
          <w:sz w:val="28"/>
          <w:szCs w:val="28"/>
        </w:rPr>
        <w:t xml:space="preserve">, </w:t>
      </w:r>
      <w:hyperlink r:id="rId60" w:history="1">
        <w:r w:rsidR="004D7104" w:rsidRPr="004D7104">
          <w:rPr>
            <w:rStyle w:val="aa"/>
            <w:rFonts w:ascii="Times New Roman" w:hAnsi="Times New Roman" w:cs="Times New Roman"/>
            <w:sz w:val="28"/>
            <w:szCs w:val="28"/>
          </w:rPr>
          <w:t>статьей 25</w:t>
        </w:r>
      </w:hyperlink>
      <w:r w:rsidR="004D7104" w:rsidRPr="004D7104">
        <w:rPr>
          <w:rFonts w:ascii="Times New Roman" w:hAnsi="Times New Roman" w:cs="Times New Roman"/>
          <w:sz w:val="28"/>
          <w:szCs w:val="28"/>
        </w:rPr>
        <w:t xml:space="preserve">, </w:t>
      </w:r>
      <w:hyperlink r:id="rId61" w:history="1">
        <w:r w:rsidR="004D7104" w:rsidRPr="004D7104">
          <w:rPr>
            <w:rStyle w:val="aa"/>
            <w:rFonts w:ascii="Times New Roman" w:hAnsi="Times New Roman" w:cs="Times New Roman"/>
            <w:sz w:val="28"/>
            <w:szCs w:val="28"/>
          </w:rPr>
          <w:t>частями 1</w:t>
        </w:r>
      </w:hyperlink>
      <w:r w:rsidR="004D7104" w:rsidRPr="004D7104">
        <w:rPr>
          <w:rFonts w:ascii="Times New Roman" w:hAnsi="Times New Roman" w:cs="Times New Roman"/>
          <w:sz w:val="28"/>
          <w:szCs w:val="28"/>
        </w:rPr>
        <w:t xml:space="preserve"> - </w:t>
      </w:r>
      <w:hyperlink r:id="rId62" w:history="1">
        <w:r w:rsidR="004D7104" w:rsidRPr="004D7104">
          <w:rPr>
            <w:rStyle w:val="aa"/>
            <w:rFonts w:ascii="Times New Roman" w:hAnsi="Times New Roman" w:cs="Times New Roman"/>
            <w:sz w:val="28"/>
            <w:szCs w:val="28"/>
          </w:rPr>
          <w:t>5 статьи 26</w:t>
        </w:r>
      </w:hyperlink>
      <w:r w:rsidR="004D7104" w:rsidRPr="004D7104">
        <w:rPr>
          <w:rFonts w:ascii="Times New Roman" w:hAnsi="Times New Roman" w:cs="Times New Roman"/>
          <w:sz w:val="28"/>
          <w:szCs w:val="28"/>
        </w:rPr>
        <w:t xml:space="preserve">, </w:t>
      </w:r>
      <w:hyperlink r:id="rId63" w:history="1">
        <w:r w:rsidR="004D7104" w:rsidRPr="004D7104">
          <w:rPr>
            <w:rStyle w:val="aa"/>
            <w:rFonts w:ascii="Times New Roman" w:hAnsi="Times New Roman" w:cs="Times New Roman"/>
            <w:sz w:val="28"/>
            <w:szCs w:val="28"/>
          </w:rPr>
          <w:t>частями 2</w:t>
        </w:r>
      </w:hyperlink>
      <w:r w:rsidR="004D7104" w:rsidRPr="004D7104">
        <w:rPr>
          <w:rFonts w:ascii="Times New Roman" w:hAnsi="Times New Roman" w:cs="Times New Roman"/>
          <w:sz w:val="28"/>
          <w:szCs w:val="28"/>
        </w:rPr>
        <w:t xml:space="preserve"> и </w:t>
      </w:r>
      <w:hyperlink r:id="rId64" w:history="1">
        <w:r w:rsidR="004D7104" w:rsidRPr="004D7104">
          <w:rPr>
            <w:rStyle w:val="aa"/>
            <w:rFonts w:ascii="Times New Roman" w:hAnsi="Times New Roman" w:cs="Times New Roman"/>
            <w:sz w:val="28"/>
            <w:szCs w:val="28"/>
          </w:rPr>
          <w:t>5 статьи 27</w:t>
        </w:r>
      </w:hyperlink>
      <w:r w:rsidR="004D7104" w:rsidRPr="004D7104">
        <w:rPr>
          <w:rFonts w:ascii="Times New Roman" w:hAnsi="Times New Roman" w:cs="Times New Roman"/>
          <w:sz w:val="28"/>
          <w:szCs w:val="28"/>
        </w:rPr>
        <w:t xml:space="preserve">, </w:t>
      </w:r>
      <w:hyperlink r:id="rId65" w:history="1">
        <w:r w:rsidR="004D7104" w:rsidRPr="004D7104">
          <w:rPr>
            <w:rStyle w:val="aa"/>
            <w:rFonts w:ascii="Times New Roman" w:hAnsi="Times New Roman" w:cs="Times New Roman"/>
            <w:sz w:val="28"/>
            <w:szCs w:val="28"/>
          </w:rPr>
          <w:t>частями 1</w:t>
        </w:r>
      </w:hyperlink>
      <w:r w:rsidR="004D7104" w:rsidRPr="004D7104">
        <w:rPr>
          <w:rFonts w:ascii="Times New Roman" w:hAnsi="Times New Roman" w:cs="Times New Roman"/>
          <w:sz w:val="28"/>
          <w:szCs w:val="28"/>
        </w:rPr>
        <w:t xml:space="preserve">, </w:t>
      </w:r>
      <w:hyperlink r:id="rId66" w:history="1">
        <w:r w:rsidR="004D7104" w:rsidRPr="004D7104">
          <w:rPr>
            <w:rStyle w:val="aa"/>
            <w:rFonts w:ascii="Times New Roman" w:hAnsi="Times New Roman" w:cs="Times New Roman"/>
            <w:sz w:val="28"/>
            <w:szCs w:val="28"/>
          </w:rPr>
          <w:t>4</w:t>
        </w:r>
      </w:hyperlink>
      <w:r w:rsidR="004D7104" w:rsidRPr="004D7104">
        <w:rPr>
          <w:rFonts w:ascii="Times New Roman" w:hAnsi="Times New Roman" w:cs="Times New Roman"/>
          <w:sz w:val="28"/>
          <w:szCs w:val="28"/>
        </w:rPr>
        <w:t xml:space="preserve">, </w:t>
      </w:r>
      <w:hyperlink r:id="rId67" w:history="1">
        <w:r w:rsidR="004D7104" w:rsidRPr="004D7104">
          <w:rPr>
            <w:rStyle w:val="aa"/>
            <w:rFonts w:ascii="Times New Roman" w:hAnsi="Times New Roman" w:cs="Times New Roman"/>
            <w:sz w:val="28"/>
            <w:szCs w:val="28"/>
          </w:rPr>
          <w:t>7</w:t>
        </w:r>
      </w:hyperlink>
      <w:r w:rsidR="004D7104" w:rsidRPr="004D7104">
        <w:rPr>
          <w:rFonts w:ascii="Times New Roman" w:hAnsi="Times New Roman" w:cs="Times New Roman"/>
          <w:sz w:val="28"/>
          <w:szCs w:val="28"/>
        </w:rPr>
        <w:t xml:space="preserve">, </w:t>
      </w:r>
      <w:hyperlink r:id="rId68" w:history="1">
        <w:r w:rsidR="004D7104" w:rsidRPr="004D7104">
          <w:rPr>
            <w:rStyle w:val="aa"/>
            <w:rFonts w:ascii="Times New Roman" w:hAnsi="Times New Roman" w:cs="Times New Roman"/>
            <w:sz w:val="28"/>
            <w:szCs w:val="28"/>
          </w:rPr>
          <w:t>8</w:t>
        </w:r>
      </w:hyperlink>
      <w:r w:rsidR="004D7104" w:rsidRPr="004D7104">
        <w:rPr>
          <w:rFonts w:ascii="Times New Roman" w:hAnsi="Times New Roman" w:cs="Times New Roman"/>
          <w:sz w:val="28"/>
          <w:szCs w:val="28"/>
        </w:rPr>
        <w:t xml:space="preserve">, </w:t>
      </w:r>
      <w:hyperlink r:id="rId69" w:history="1">
        <w:r w:rsidR="004D7104" w:rsidRPr="004D7104">
          <w:rPr>
            <w:rStyle w:val="aa"/>
            <w:rFonts w:ascii="Times New Roman" w:hAnsi="Times New Roman" w:cs="Times New Roman"/>
            <w:sz w:val="28"/>
            <w:szCs w:val="28"/>
          </w:rPr>
          <w:t>11</w:t>
        </w:r>
      </w:hyperlink>
      <w:r w:rsidR="004D7104" w:rsidRPr="004D7104">
        <w:rPr>
          <w:rFonts w:ascii="Times New Roman" w:hAnsi="Times New Roman" w:cs="Times New Roman"/>
          <w:sz w:val="28"/>
          <w:szCs w:val="28"/>
        </w:rPr>
        <w:t xml:space="preserve"> и </w:t>
      </w:r>
      <w:hyperlink r:id="rId70" w:history="1">
        <w:r w:rsidR="004D7104" w:rsidRPr="004D7104">
          <w:rPr>
            <w:rStyle w:val="aa"/>
            <w:rFonts w:ascii="Times New Roman" w:hAnsi="Times New Roman" w:cs="Times New Roman"/>
            <w:sz w:val="28"/>
            <w:szCs w:val="28"/>
          </w:rPr>
          <w:t>13 статьи 28</w:t>
        </w:r>
      </w:hyperlink>
      <w:r w:rsidR="004D7104" w:rsidRPr="004D7104">
        <w:rPr>
          <w:rFonts w:ascii="Times New Roman" w:hAnsi="Times New Roman" w:cs="Times New Roman"/>
          <w:sz w:val="28"/>
          <w:szCs w:val="28"/>
        </w:rPr>
        <w:t xml:space="preserve">, </w:t>
      </w:r>
      <w:hyperlink r:id="rId71" w:history="1">
        <w:r w:rsidR="004D7104" w:rsidRPr="004D7104">
          <w:rPr>
            <w:rStyle w:val="aa"/>
            <w:rFonts w:ascii="Times New Roman" w:hAnsi="Times New Roman" w:cs="Times New Roman"/>
            <w:sz w:val="28"/>
            <w:szCs w:val="28"/>
          </w:rPr>
          <w:t>частями 1</w:t>
        </w:r>
      </w:hyperlink>
      <w:r w:rsidR="004D7104" w:rsidRPr="004D7104">
        <w:rPr>
          <w:rFonts w:ascii="Times New Roman" w:hAnsi="Times New Roman" w:cs="Times New Roman"/>
          <w:sz w:val="28"/>
          <w:szCs w:val="28"/>
        </w:rPr>
        <w:t xml:space="preserve">, </w:t>
      </w:r>
      <w:hyperlink r:id="rId72" w:history="1">
        <w:r w:rsidR="004D7104" w:rsidRPr="004D7104">
          <w:rPr>
            <w:rStyle w:val="aa"/>
            <w:rFonts w:ascii="Times New Roman" w:hAnsi="Times New Roman" w:cs="Times New Roman"/>
            <w:sz w:val="28"/>
            <w:szCs w:val="28"/>
          </w:rPr>
          <w:t>3</w:t>
        </w:r>
      </w:hyperlink>
      <w:r w:rsidR="004D7104" w:rsidRPr="004D7104">
        <w:rPr>
          <w:rFonts w:ascii="Times New Roman" w:hAnsi="Times New Roman" w:cs="Times New Roman"/>
          <w:sz w:val="28"/>
          <w:szCs w:val="28"/>
        </w:rPr>
        <w:t xml:space="preserve">, </w:t>
      </w:r>
      <w:hyperlink r:id="rId73" w:history="1">
        <w:r w:rsidR="004D7104" w:rsidRPr="004D7104">
          <w:rPr>
            <w:rStyle w:val="aa"/>
            <w:rFonts w:ascii="Times New Roman" w:hAnsi="Times New Roman" w:cs="Times New Roman"/>
            <w:sz w:val="28"/>
            <w:szCs w:val="28"/>
          </w:rPr>
          <w:t>4</w:t>
        </w:r>
      </w:hyperlink>
      <w:r w:rsidR="004D7104" w:rsidRPr="004D7104">
        <w:rPr>
          <w:rFonts w:ascii="Times New Roman" w:hAnsi="Times New Roman" w:cs="Times New Roman"/>
          <w:sz w:val="28"/>
          <w:szCs w:val="28"/>
        </w:rPr>
        <w:t xml:space="preserve">, </w:t>
      </w:r>
      <w:hyperlink r:id="rId74" w:history="1">
        <w:r w:rsidR="004D7104" w:rsidRPr="004D7104">
          <w:rPr>
            <w:rStyle w:val="aa"/>
            <w:rFonts w:ascii="Times New Roman" w:hAnsi="Times New Roman" w:cs="Times New Roman"/>
            <w:sz w:val="28"/>
            <w:szCs w:val="28"/>
          </w:rPr>
          <w:t>6</w:t>
        </w:r>
      </w:hyperlink>
      <w:r w:rsidR="004D7104" w:rsidRPr="004D7104">
        <w:rPr>
          <w:rFonts w:ascii="Times New Roman" w:hAnsi="Times New Roman" w:cs="Times New Roman"/>
          <w:sz w:val="28"/>
          <w:szCs w:val="28"/>
        </w:rPr>
        <w:t xml:space="preserve"> и </w:t>
      </w:r>
      <w:hyperlink r:id="rId75" w:history="1">
        <w:r w:rsidR="004D7104" w:rsidRPr="004D7104">
          <w:rPr>
            <w:rStyle w:val="aa"/>
            <w:rFonts w:ascii="Times New Roman" w:hAnsi="Times New Roman" w:cs="Times New Roman"/>
            <w:sz w:val="28"/>
            <w:szCs w:val="28"/>
          </w:rPr>
          <w:t>8 статьи 29</w:t>
        </w:r>
      </w:hyperlink>
      <w:r w:rsidR="004D7104" w:rsidRPr="004D7104">
        <w:rPr>
          <w:rFonts w:ascii="Times New Roman" w:hAnsi="Times New Roman" w:cs="Times New Roman"/>
          <w:sz w:val="28"/>
          <w:szCs w:val="28"/>
        </w:rPr>
        <w:t xml:space="preserve">, </w:t>
      </w:r>
      <w:hyperlink r:id="rId76" w:history="1">
        <w:r w:rsidR="004D7104" w:rsidRPr="004D7104">
          <w:rPr>
            <w:rStyle w:val="aa"/>
            <w:rFonts w:ascii="Times New Roman" w:hAnsi="Times New Roman" w:cs="Times New Roman"/>
            <w:sz w:val="28"/>
            <w:szCs w:val="28"/>
          </w:rPr>
          <w:t>частями 1</w:t>
        </w:r>
      </w:hyperlink>
      <w:r w:rsidR="004D7104" w:rsidRPr="004D7104">
        <w:rPr>
          <w:rFonts w:ascii="Times New Roman" w:hAnsi="Times New Roman" w:cs="Times New Roman"/>
          <w:sz w:val="28"/>
          <w:szCs w:val="28"/>
        </w:rPr>
        <w:t xml:space="preserve"> и </w:t>
      </w:r>
      <w:hyperlink r:id="rId77" w:history="1">
        <w:r w:rsidR="004D7104" w:rsidRPr="004D7104">
          <w:rPr>
            <w:rStyle w:val="aa"/>
            <w:rFonts w:ascii="Times New Roman" w:hAnsi="Times New Roman" w:cs="Times New Roman"/>
            <w:sz w:val="28"/>
            <w:szCs w:val="28"/>
          </w:rPr>
          <w:t>2 статьи 30.1</w:t>
        </w:r>
      </w:hyperlink>
      <w:r w:rsidR="004D7104" w:rsidRPr="004D7104">
        <w:rPr>
          <w:rFonts w:ascii="Times New Roman" w:hAnsi="Times New Roman" w:cs="Times New Roman"/>
          <w:sz w:val="28"/>
          <w:szCs w:val="28"/>
        </w:rPr>
        <w:t xml:space="preserve"> настоящего Федерального закона</w:t>
      </w:r>
      <w:r w:rsidR="004D7104">
        <w:rPr>
          <w:rFonts w:ascii="Times New Roman" w:hAnsi="Times New Roman" w:cs="Times New Roman"/>
          <w:sz w:val="28"/>
          <w:szCs w:val="28"/>
        </w:rPr>
        <w:t xml:space="preserve"> (часть 7 статьи 38 Закона о рекламе)</w:t>
      </w:r>
      <w:r w:rsidR="004D7104" w:rsidRPr="004D7104">
        <w:rPr>
          <w:rFonts w:ascii="Times New Roman" w:hAnsi="Times New Roman" w:cs="Times New Roman"/>
          <w:sz w:val="28"/>
          <w:szCs w:val="28"/>
        </w:rPr>
        <w:t>.</w:t>
      </w:r>
    </w:p>
    <w:sectPr w:rsidR="00907353" w:rsidRPr="00907353" w:rsidSect="005D4E35">
      <w:headerReference w:type="default" r:id="rId7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4C5" w:rsidRDefault="002D74C5" w:rsidP="005D4E35">
      <w:pPr>
        <w:spacing w:after="0" w:line="240" w:lineRule="auto"/>
      </w:pPr>
      <w:r>
        <w:separator/>
      </w:r>
    </w:p>
  </w:endnote>
  <w:endnote w:type="continuationSeparator" w:id="0">
    <w:p w:rsidR="002D74C5" w:rsidRDefault="002D74C5" w:rsidP="005D4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4C5" w:rsidRDefault="002D74C5" w:rsidP="005D4E35">
      <w:pPr>
        <w:spacing w:after="0" w:line="240" w:lineRule="auto"/>
      </w:pPr>
      <w:r>
        <w:separator/>
      </w:r>
    </w:p>
  </w:footnote>
  <w:footnote w:type="continuationSeparator" w:id="0">
    <w:p w:rsidR="002D74C5" w:rsidRDefault="002D74C5" w:rsidP="005D4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E5E" w:rsidRDefault="00B71E5E">
    <w:pPr>
      <w:pStyle w:val="a5"/>
    </w:pPr>
  </w:p>
  <w:p w:rsidR="00B71E5E" w:rsidRDefault="00B71E5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2575E"/>
    <w:multiLevelType w:val="hybridMultilevel"/>
    <w:tmpl w:val="E37EF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49797B"/>
    <w:multiLevelType w:val="multilevel"/>
    <w:tmpl w:val="71BC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265B3D"/>
    <w:multiLevelType w:val="multilevel"/>
    <w:tmpl w:val="1DB6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877F1F"/>
    <w:multiLevelType w:val="hybridMultilevel"/>
    <w:tmpl w:val="A3CAF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3846"/>
    <w:multiLevelType w:val="hybridMultilevel"/>
    <w:tmpl w:val="F734143A"/>
    <w:lvl w:ilvl="0" w:tplc="635E779C">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nsid w:val="42921AF1"/>
    <w:multiLevelType w:val="multilevel"/>
    <w:tmpl w:val="7052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7F66CC"/>
    <w:multiLevelType w:val="hybridMultilevel"/>
    <w:tmpl w:val="45F6611A"/>
    <w:lvl w:ilvl="0" w:tplc="51220A9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6E"/>
    <w:rsid w:val="00020933"/>
    <w:rsid w:val="00042FD7"/>
    <w:rsid w:val="000628AA"/>
    <w:rsid w:val="00073358"/>
    <w:rsid w:val="00081F1A"/>
    <w:rsid w:val="000A2647"/>
    <w:rsid w:val="000C4F31"/>
    <w:rsid w:val="00104F55"/>
    <w:rsid w:val="00124C66"/>
    <w:rsid w:val="00134880"/>
    <w:rsid w:val="001733D2"/>
    <w:rsid w:val="0017795E"/>
    <w:rsid w:val="00180EA2"/>
    <w:rsid w:val="001B3951"/>
    <w:rsid w:val="001B5607"/>
    <w:rsid w:val="001C651B"/>
    <w:rsid w:val="001E0739"/>
    <w:rsid w:val="002026CF"/>
    <w:rsid w:val="00211938"/>
    <w:rsid w:val="00237994"/>
    <w:rsid w:val="002429A5"/>
    <w:rsid w:val="002B0816"/>
    <w:rsid w:val="002C5A02"/>
    <w:rsid w:val="002D7246"/>
    <w:rsid w:val="002D74C5"/>
    <w:rsid w:val="002E1BC3"/>
    <w:rsid w:val="00340E2D"/>
    <w:rsid w:val="003475F8"/>
    <w:rsid w:val="0037053C"/>
    <w:rsid w:val="0037679A"/>
    <w:rsid w:val="003A1907"/>
    <w:rsid w:val="003A7241"/>
    <w:rsid w:val="003C1F57"/>
    <w:rsid w:val="003C23D1"/>
    <w:rsid w:val="003D4D05"/>
    <w:rsid w:val="00434EDE"/>
    <w:rsid w:val="004763B4"/>
    <w:rsid w:val="00476837"/>
    <w:rsid w:val="004833C8"/>
    <w:rsid w:val="004A247C"/>
    <w:rsid w:val="004B201C"/>
    <w:rsid w:val="004D7104"/>
    <w:rsid w:val="005035E9"/>
    <w:rsid w:val="0051411B"/>
    <w:rsid w:val="00527385"/>
    <w:rsid w:val="005427D8"/>
    <w:rsid w:val="00582608"/>
    <w:rsid w:val="00587026"/>
    <w:rsid w:val="00595F39"/>
    <w:rsid w:val="005A7E41"/>
    <w:rsid w:val="005B5B55"/>
    <w:rsid w:val="005C6EC3"/>
    <w:rsid w:val="005D4E35"/>
    <w:rsid w:val="006018CE"/>
    <w:rsid w:val="006209F0"/>
    <w:rsid w:val="0065210D"/>
    <w:rsid w:val="00683CA8"/>
    <w:rsid w:val="006A2463"/>
    <w:rsid w:val="006B236A"/>
    <w:rsid w:val="006B549C"/>
    <w:rsid w:val="006C0BD6"/>
    <w:rsid w:val="006C501B"/>
    <w:rsid w:val="006F3BF3"/>
    <w:rsid w:val="007043DC"/>
    <w:rsid w:val="00724AEB"/>
    <w:rsid w:val="00751A69"/>
    <w:rsid w:val="00761AD4"/>
    <w:rsid w:val="00764429"/>
    <w:rsid w:val="00780B60"/>
    <w:rsid w:val="00791716"/>
    <w:rsid w:val="007C5740"/>
    <w:rsid w:val="007D0827"/>
    <w:rsid w:val="007D6D72"/>
    <w:rsid w:val="007E7087"/>
    <w:rsid w:val="008740C3"/>
    <w:rsid w:val="00896481"/>
    <w:rsid w:val="008B6F06"/>
    <w:rsid w:val="008E2BDF"/>
    <w:rsid w:val="00907353"/>
    <w:rsid w:val="00920492"/>
    <w:rsid w:val="00933239"/>
    <w:rsid w:val="00942008"/>
    <w:rsid w:val="00964B3C"/>
    <w:rsid w:val="00964B6B"/>
    <w:rsid w:val="00967810"/>
    <w:rsid w:val="00970E6B"/>
    <w:rsid w:val="00977DB3"/>
    <w:rsid w:val="009844C8"/>
    <w:rsid w:val="009A555E"/>
    <w:rsid w:val="009A7303"/>
    <w:rsid w:val="009C7000"/>
    <w:rsid w:val="009D592E"/>
    <w:rsid w:val="00A11BC1"/>
    <w:rsid w:val="00A15869"/>
    <w:rsid w:val="00A80F4C"/>
    <w:rsid w:val="00AA55E3"/>
    <w:rsid w:val="00AC5390"/>
    <w:rsid w:val="00AD1D9B"/>
    <w:rsid w:val="00B02CA6"/>
    <w:rsid w:val="00B066E3"/>
    <w:rsid w:val="00B1674F"/>
    <w:rsid w:val="00B71E5E"/>
    <w:rsid w:val="00BD41AC"/>
    <w:rsid w:val="00BD5DFC"/>
    <w:rsid w:val="00C02E49"/>
    <w:rsid w:val="00C10C76"/>
    <w:rsid w:val="00C15908"/>
    <w:rsid w:val="00C23330"/>
    <w:rsid w:val="00C44382"/>
    <w:rsid w:val="00C666C0"/>
    <w:rsid w:val="00CC1B6C"/>
    <w:rsid w:val="00CD4FB9"/>
    <w:rsid w:val="00CD5808"/>
    <w:rsid w:val="00CF7F28"/>
    <w:rsid w:val="00D0048F"/>
    <w:rsid w:val="00D3521C"/>
    <w:rsid w:val="00D37879"/>
    <w:rsid w:val="00D44532"/>
    <w:rsid w:val="00D514B2"/>
    <w:rsid w:val="00D5569A"/>
    <w:rsid w:val="00D76378"/>
    <w:rsid w:val="00D8656E"/>
    <w:rsid w:val="00D90431"/>
    <w:rsid w:val="00DA1C94"/>
    <w:rsid w:val="00DD0B3E"/>
    <w:rsid w:val="00DE706A"/>
    <w:rsid w:val="00DF7838"/>
    <w:rsid w:val="00E007BD"/>
    <w:rsid w:val="00E0194D"/>
    <w:rsid w:val="00E32B9F"/>
    <w:rsid w:val="00E37181"/>
    <w:rsid w:val="00E421FE"/>
    <w:rsid w:val="00E438B9"/>
    <w:rsid w:val="00E701D3"/>
    <w:rsid w:val="00E750A1"/>
    <w:rsid w:val="00E90B10"/>
    <w:rsid w:val="00EB07E7"/>
    <w:rsid w:val="00EC696F"/>
    <w:rsid w:val="00ED1A87"/>
    <w:rsid w:val="00ED260C"/>
    <w:rsid w:val="00EE11DC"/>
    <w:rsid w:val="00F86043"/>
    <w:rsid w:val="00F86B51"/>
    <w:rsid w:val="00FB114D"/>
    <w:rsid w:val="00FD2C2A"/>
    <w:rsid w:val="00FD7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C0054-6334-4265-893C-D7B4D882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0C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10C76"/>
    <w:rPr>
      <w:rFonts w:ascii="Segoe UI" w:hAnsi="Segoe UI" w:cs="Segoe UI"/>
      <w:sz w:val="18"/>
      <w:szCs w:val="18"/>
    </w:rPr>
  </w:style>
  <w:style w:type="paragraph" w:styleId="a5">
    <w:name w:val="header"/>
    <w:basedOn w:val="a"/>
    <w:link w:val="a6"/>
    <w:uiPriority w:val="99"/>
    <w:unhideWhenUsed/>
    <w:rsid w:val="005D4E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4E35"/>
  </w:style>
  <w:style w:type="paragraph" w:styleId="a7">
    <w:name w:val="footer"/>
    <w:basedOn w:val="a"/>
    <w:link w:val="a8"/>
    <w:uiPriority w:val="99"/>
    <w:unhideWhenUsed/>
    <w:rsid w:val="005D4E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4E35"/>
  </w:style>
  <w:style w:type="paragraph" w:styleId="a9">
    <w:name w:val="List Paragraph"/>
    <w:basedOn w:val="a"/>
    <w:uiPriority w:val="34"/>
    <w:qFormat/>
    <w:rsid w:val="00C44382"/>
    <w:pPr>
      <w:ind w:left="720"/>
      <w:contextualSpacing/>
    </w:pPr>
  </w:style>
  <w:style w:type="character" w:styleId="aa">
    <w:name w:val="Hyperlink"/>
    <w:basedOn w:val="a0"/>
    <w:uiPriority w:val="99"/>
    <w:unhideWhenUsed/>
    <w:rsid w:val="00124C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45764">
      <w:bodyDiv w:val="1"/>
      <w:marLeft w:val="0"/>
      <w:marRight w:val="0"/>
      <w:marTop w:val="0"/>
      <w:marBottom w:val="0"/>
      <w:divBdr>
        <w:top w:val="none" w:sz="0" w:space="0" w:color="auto"/>
        <w:left w:val="none" w:sz="0" w:space="0" w:color="auto"/>
        <w:bottom w:val="none" w:sz="0" w:space="0" w:color="auto"/>
        <w:right w:val="none" w:sz="0" w:space="0" w:color="auto"/>
      </w:divBdr>
      <w:divsChild>
        <w:div w:id="1089426228">
          <w:marLeft w:val="0"/>
          <w:marRight w:val="0"/>
          <w:marTop w:val="0"/>
          <w:marBottom w:val="0"/>
          <w:divBdr>
            <w:top w:val="none" w:sz="0" w:space="0" w:color="auto"/>
            <w:left w:val="none" w:sz="0" w:space="0" w:color="auto"/>
            <w:bottom w:val="none" w:sz="0" w:space="0" w:color="auto"/>
            <w:right w:val="none" w:sz="0" w:space="0" w:color="auto"/>
          </w:divBdr>
          <w:divsChild>
            <w:div w:id="1122959428">
              <w:marLeft w:val="0"/>
              <w:marRight w:val="0"/>
              <w:marTop w:val="0"/>
              <w:marBottom w:val="0"/>
              <w:divBdr>
                <w:top w:val="none" w:sz="0" w:space="0" w:color="auto"/>
                <w:left w:val="none" w:sz="0" w:space="0" w:color="auto"/>
                <w:bottom w:val="none" w:sz="0" w:space="0" w:color="auto"/>
                <w:right w:val="none" w:sz="0" w:space="0" w:color="auto"/>
              </w:divBdr>
              <w:divsChild>
                <w:div w:id="16239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355513">
      <w:bodyDiv w:val="1"/>
      <w:marLeft w:val="0"/>
      <w:marRight w:val="0"/>
      <w:marTop w:val="0"/>
      <w:marBottom w:val="0"/>
      <w:divBdr>
        <w:top w:val="none" w:sz="0" w:space="0" w:color="auto"/>
        <w:left w:val="none" w:sz="0" w:space="0" w:color="auto"/>
        <w:bottom w:val="none" w:sz="0" w:space="0" w:color="auto"/>
        <w:right w:val="none" w:sz="0" w:space="0" w:color="auto"/>
      </w:divBdr>
      <w:divsChild>
        <w:div w:id="1477844848">
          <w:marLeft w:val="0"/>
          <w:marRight w:val="0"/>
          <w:marTop w:val="0"/>
          <w:marBottom w:val="0"/>
          <w:divBdr>
            <w:top w:val="none" w:sz="0" w:space="0" w:color="auto"/>
            <w:left w:val="none" w:sz="0" w:space="0" w:color="auto"/>
            <w:bottom w:val="none" w:sz="0" w:space="0" w:color="auto"/>
            <w:right w:val="none" w:sz="0" w:space="0" w:color="auto"/>
          </w:divBdr>
          <w:divsChild>
            <w:div w:id="7429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112E3D9AF73EA234AFDA3B21410C62CCFE2A47D98A1B95BEA3D442ADE9143EB12723713890444AAD83BF10A8DAB50D92A90EF6Bw0U6H" TargetMode="External"/><Relationship Id="rId21" Type="http://schemas.openxmlformats.org/officeDocument/2006/relationships/hyperlink" Target="https://ppc.world/glossary/term/reklamodatel?utm_source=media&amp;utm_medium=glossary&amp;utm_campaign=edinyy-reestr-internet-reklamy-erir" TargetMode="External"/><Relationship Id="rId42" Type="http://schemas.openxmlformats.org/officeDocument/2006/relationships/hyperlink" Target="consultantplus://offline/ref=161A89C16CF3AA18226CBF5CF5A31BCC51702BE138D3BB757DD3CFF02275C61BC51E2A8F81AD851CE15CE920A7298EF8DBADADA9E42B11CFxA1EF" TargetMode="External"/><Relationship Id="rId47" Type="http://schemas.openxmlformats.org/officeDocument/2006/relationships/hyperlink" Target="consultantplus://offline/ref=161A89C16CF3AA18226CBF5CF5A31BCC51702BE138D3BB757DD3CFF02275C61BC51E2A8F81AD8414EF5CE920A7298EF8DBADADA9E42B11CFxA1EF" TargetMode="External"/><Relationship Id="rId63" Type="http://schemas.openxmlformats.org/officeDocument/2006/relationships/hyperlink" Target="consultantplus://offline/ref=161A89C16CF3AA18226CBF5CF5A31BCC51702BE138D3BB757DD3CFF02275C61BC51E2A8F81AD8616EE5CE920A7298EF8DBADADA9E42B11CFxA1EF" TargetMode="External"/><Relationship Id="rId68" Type="http://schemas.openxmlformats.org/officeDocument/2006/relationships/hyperlink" Target="consultantplus://offline/ref=161A89C16CF3AA18226CBF5CF5A31BCC51702BE138D3BB757DD3CFF02275C61BC51E2A8F81AD8613E25CE920A7298EF8DBADADA9E42B11CFxA1EF" TargetMode="External"/><Relationship Id="rId16" Type="http://schemas.openxmlformats.org/officeDocument/2006/relationships/hyperlink" Target="consultantplus://offline/ref=4060CC3682357094102D3A49B646BB02B3AC8FC6B079E4001C1BF9628502C59D52098D6CCB5A0C88ABC5EBA6155B44D7F39E3D3500TAu3C" TargetMode="External"/><Relationship Id="rId11" Type="http://schemas.openxmlformats.org/officeDocument/2006/relationships/hyperlink" Target="consultantplus://offline/ref=A0595B579A5DB9B1BE82A441A371D40F79D350179E4842CA6EF376786A274A9CE8F074708B2B5CA5412A91574B280925620ED8652Do6rAC" TargetMode="External"/><Relationship Id="rId24" Type="http://schemas.openxmlformats.org/officeDocument/2006/relationships/hyperlink" Target="consultantplus://offline/ref=9112E3D9AF73EA234AFDA3B21410C62CCFE2A47C9FA0B95BEA3D442ADE9143EB127237138A0444AAD83BF10A8DAB50D92A90EF6Bw0U6H" TargetMode="External"/><Relationship Id="rId32" Type="http://schemas.openxmlformats.org/officeDocument/2006/relationships/hyperlink" Target="consultantplus://offline/ref=5F7DCEED3B042C51A99F29B1029FF97DD9765520C630244909AC440C5F05864E48152104F8CF430FE5FF75640F4F2116B7337E2D7E00V2p5F" TargetMode="External"/><Relationship Id="rId37" Type="http://schemas.openxmlformats.org/officeDocument/2006/relationships/hyperlink" Target="consultantplus://offline/ref=161A89C16CF3AA18226CBF5CF5A31BCC51702BE138D3BB757DD3CFF02275C61BC51E2A8F81AD8512E45CE920A7298EF8DBADADA9E42B11CFxA1EF" TargetMode="External"/><Relationship Id="rId40" Type="http://schemas.openxmlformats.org/officeDocument/2006/relationships/hyperlink" Target="consultantplus://offline/ref=161A89C16CF3AA18226CBF5CF5A31BCC51702BE138D3BB757DD3CFF02275C61BC51E2A8F87A48E41B713E87CE2789DF8DDADAEABF8x21BF" TargetMode="External"/><Relationship Id="rId45" Type="http://schemas.openxmlformats.org/officeDocument/2006/relationships/hyperlink" Target="consultantplus://offline/ref=161A89C16CF3AA18226CBF5CF5A31BCC51702BE138D3BB757DD3CFF02275C61BC51E2A8C80AA8E41B713E87CE2789DF8DDADAEABF8x21BF" TargetMode="External"/><Relationship Id="rId53" Type="http://schemas.openxmlformats.org/officeDocument/2006/relationships/hyperlink" Target="consultantplus://offline/ref=161A89C16CF3AA18226CBF5CF5A31BCC51702BE138D3BB757DD3CFF02275C61BC51E2A8F81AD8015E35CE920A7298EF8DBADADA9E42B11CFxA1EF" TargetMode="External"/><Relationship Id="rId58" Type="http://schemas.openxmlformats.org/officeDocument/2006/relationships/hyperlink" Target="consultantplus://offline/ref=161A89C16CF3AA18226CBF5CF5A31BCC51702BE138D3BB757DD3CFF02275C61BC51E2A8F81AD8E41B713E87CE2789DF8DDADAEABF8x21BF" TargetMode="External"/><Relationship Id="rId66" Type="http://schemas.openxmlformats.org/officeDocument/2006/relationships/hyperlink" Target="consultantplus://offline/ref=161A89C16CF3AA18226CBF5CF5A31BCC51702BE138D3BB757DD3CFF02275C61BC51E2A8F81AD8610E55CE920A7298EF8DBADADA9E42B11CFxA1EF" TargetMode="External"/><Relationship Id="rId74" Type="http://schemas.openxmlformats.org/officeDocument/2006/relationships/hyperlink" Target="consultantplus://offline/ref=161A89C16CF3AA18226CBF5CF5A31BCC51702BE138D3BB757DD3CFF02275C61BC51E2A8F81AD861DE45CE920A7298EF8DBADADA9E42B11CFxA1EF"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161A89C16CF3AA18226CBF5CF5A31BCC51702BE138D3BB757DD3CFF02275C61BC51E2A8F81AD8614E25CE920A7298EF8DBADADA9E42B11CFxA1EF" TargetMode="External"/><Relationship Id="rId19" Type="http://schemas.openxmlformats.org/officeDocument/2006/relationships/hyperlink" Target="consultantplus://offline/ref=4060CC3682357094102D3A49B646BB02B3AC8FC6B079E4001C1BF9628502C59D52098D6CC35E06D9F38AEAFA530F57D4F09E3E371CA366F0T4u9C" TargetMode="External"/><Relationship Id="rId14" Type="http://schemas.openxmlformats.org/officeDocument/2006/relationships/hyperlink" Target="consultantplus://offline/ref=230973E6EBB20EA45AF31E52850ADC1C48D5F4D8A5DDE28E08BB94B7FA4FDD68A9515640841EB82785129CB50C4091214F9240D7A7C594C9MFt8C" TargetMode="External"/><Relationship Id="rId22" Type="http://schemas.openxmlformats.org/officeDocument/2006/relationships/hyperlink" Target="https://ppc.world/glossary/term/reklamorasprostranitel?utm_source=media&amp;utm_medium=glossary&amp;utm_campaign=edinyy-reestr-internet-reklamy-erir" TargetMode="External"/><Relationship Id="rId27" Type="http://schemas.openxmlformats.org/officeDocument/2006/relationships/hyperlink" Target="consultantplus://offline/ref=9112E3D9AF73EA234AFDA3B21410C62CCFE2A07C98A2B95BEA3D442ADE9143EB127237168F0444AAD83BF10A8DAB50D92A90EF6Bw0U6H" TargetMode="External"/><Relationship Id="rId30" Type="http://schemas.openxmlformats.org/officeDocument/2006/relationships/hyperlink" Target="consultantplus://offline/ref=5F7DCEED3B042C51A99F29B1029FF97DD9765520C630244909AC440C5F05864E48152101FBC14B0FE5FF75640F4F2116B7337E2D7E00V2p5F" TargetMode="External"/><Relationship Id="rId35" Type="http://schemas.openxmlformats.org/officeDocument/2006/relationships/hyperlink" Target="consultantplus://offline/ref=67977047BFD52160D31CDF456D65DD8D7D1F3A5372F042A95BF1702A663C175D36412579DBCBFF95074147DF0DDF51BB813E6C3B70B6q6C" TargetMode="External"/><Relationship Id="rId43" Type="http://schemas.openxmlformats.org/officeDocument/2006/relationships/hyperlink" Target="consultantplus://offline/ref=161A89C16CF3AA18226CBF5CF5A31BCC51702BE138D3BB757DD3CFF02275C61BC51E2A8F81AD8415EE5CE920A7298EF8DBADADA9E42B11CFxA1EF" TargetMode="External"/><Relationship Id="rId48" Type="http://schemas.openxmlformats.org/officeDocument/2006/relationships/hyperlink" Target="consultantplus://offline/ref=161A89C16CF3AA18226CBF5CF5A31BCC51702BE138D3BB757DD3CFF02275C61BC51E2A8F81AD8417E25CE920A7298EF8DBADADA9E42B11CFxA1EF" TargetMode="External"/><Relationship Id="rId56" Type="http://schemas.openxmlformats.org/officeDocument/2006/relationships/hyperlink" Target="consultantplus://offline/ref=161A89C16CF3AA18226CBF5CF5A31BCC51702BE138D3BB757DD3CFF02275C61BC51E2A8F81AD8716EF5CE920A7298EF8DBADADA9E42B11CFxA1EF" TargetMode="External"/><Relationship Id="rId64" Type="http://schemas.openxmlformats.org/officeDocument/2006/relationships/hyperlink" Target="consultantplus://offline/ref=161A89C16CF3AA18226CBF5CF5A31BCC51702BE138D3BB757DD3CFF02275C61BC51E2A8F81AD8611E25CE920A7298EF8DBADADA9E42B11CFxA1EF" TargetMode="External"/><Relationship Id="rId69" Type="http://schemas.openxmlformats.org/officeDocument/2006/relationships/hyperlink" Target="consultantplus://offline/ref=161A89C16CF3AA18226CBF5CF5A31BCC51702BE138D3BB757DD3CFF02275C61BC51E2A8F81AD8613E15CE920A7298EF8DBADADA9E42B11CFxA1EF" TargetMode="External"/><Relationship Id="rId77" Type="http://schemas.openxmlformats.org/officeDocument/2006/relationships/hyperlink" Target="consultantplus://offline/ref=161A89C16CF3AA18226CBF5CF5A31BCC51702BE138D3BB757DD3CFF02275C61BC51E2A8988A6D144A202B070E76282FBC1B1ACA9xF18F" TargetMode="External"/><Relationship Id="rId8" Type="http://schemas.openxmlformats.org/officeDocument/2006/relationships/hyperlink" Target="consultantplus://offline/ref=BD34A80843AF335A5DF07418920DDCEC3DC40DB9C37E3177139692FB9503C4847E44AA05CAA516BEC7A775F586K525C" TargetMode="External"/><Relationship Id="rId51" Type="http://schemas.openxmlformats.org/officeDocument/2006/relationships/hyperlink" Target="consultantplus://offline/ref=161A89C16CF3AA18226CBF5CF5A31BCC51702BE138D3BB757DD3CFF02275C61BC51E2A8F81AD8112E05CE920A7298EF8DBADADA9E42B11CFxA1EF" TargetMode="External"/><Relationship Id="rId72" Type="http://schemas.openxmlformats.org/officeDocument/2006/relationships/hyperlink" Target="consultantplus://offline/ref=161A89C16CF3AA18226CBF5CF5A31BCC51702BE138D3BB757DD3CFF02275C61BC51E2A8F81AD8612E35CE920A7298EF8DBADADA9E42B11CFxA1EF"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30973E6EBB20EA45AF31E52850ADC1C48D5F4D8A5DDE28E08BB94B7FA4FDD68A95156408C1AB276D55D9DE94A1482224C9243D5BBMCt5C" TargetMode="External"/><Relationship Id="rId17" Type="http://schemas.openxmlformats.org/officeDocument/2006/relationships/hyperlink" Target="consultantplus://offline/ref=4060CC3682357094102D3A49B646BB02B3AC8FC6B079E4001C1BF9628502C59D52098D6CC35E06DFFD8AEAFA530F57D4F09E3E371CA366F0T4u9C" TargetMode="External"/><Relationship Id="rId25" Type="http://schemas.openxmlformats.org/officeDocument/2006/relationships/hyperlink" Target="consultantplus://offline/ref=9112E3D9AF73EA234AFDA3B21410C62CCFE2A47D98A1B95BEA3D442ADE9143EB00726F188C0B0EFA9E70FE0B8BwBU7H" TargetMode="External"/><Relationship Id="rId33" Type="http://schemas.openxmlformats.org/officeDocument/2006/relationships/hyperlink" Target="consultantplus://offline/ref=5F7DCEED3B042C51A99F29B1029FF97DD9765520C630244909AC440C5F05864E48152104F8CE440FE5FF75640F4F2116B7337E2D7E00V2p5F" TargetMode="External"/><Relationship Id="rId38" Type="http://schemas.openxmlformats.org/officeDocument/2006/relationships/hyperlink" Target="consultantplus://offline/ref=161A89C16CF3AA18226CBF5CF5A31BCC51702BE138D3BB757DD3CFF02275C61BC51E2A8F81AD851DE65CE920A7298EF8DBADADA9E42B11CFxA1EF" TargetMode="External"/><Relationship Id="rId46" Type="http://schemas.openxmlformats.org/officeDocument/2006/relationships/hyperlink" Target="consultantplus://offline/ref=161A89C16CF3AA18226CBF5CF5A31BCC51702BE138D3BB757DD3CFF02275C61BC51E2A8C83AF8E41B713E87CE2789DF8DDADAEABF8x21BF" TargetMode="External"/><Relationship Id="rId59" Type="http://schemas.openxmlformats.org/officeDocument/2006/relationships/hyperlink" Target="consultantplus://offline/ref=161A89C16CF3AA18226CBF5CF5A31BCC51702BE138D3BB757DD3CFF02275C61BC51E2A8F81AD8615E45CE920A7298EF8DBADADA9E42B11CFxA1EF" TargetMode="External"/><Relationship Id="rId67" Type="http://schemas.openxmlformats.org/officeDocument/2006/relationships/hyperlink" Target="consultantplus://offline/ref=161A89C16CF3AA18226CBF5CF5A31BCC51702BE138D3BB757DD3CFF02275C61BC51E2A8F81AD8613E55CE920A7298EF8DBADADA9E42B11CFxA1EF" TargetMode="External"/><Relationship Id="rId20" Type="http://schemas.openxmlformats.org/officeDocument/2006/relationships/hyperlink" Target="consultantplus://offline/ref=59DE4A1103C97B21DEB7908819605C3519C7FFDD5BF8AAE4E84A14631B12BF1BD14C320411CDAFF62D97672B7C3F62CE1B24A1F330s4u6C" TargetMode="External"/><Relationship Id="rId41" Type="http://schemas.openxmlformats.org/officeDocument/2006/relationships/hyperlink" Target="consultantplus://offline/ref=161A89C16CF3AA18226CBF5CF5A31BCC51702BE138D3BB757DD3CFF02275C61BC51E2A8F87AC8E41B713E87CE2789DF8DDADAEABF8x21BF" TargetMode="External"/><Relationship Id="rId54" Type="http://schemas.openxmlformats.org/officeDocument/2006/relationships/hyperlink" Target="consultantplus://offline/ref=161A89C16CF3AA18226CBF5CF5A31BCC51702BE138D3BB757DD3CFF02275C61BC51E2A8F81AD8017E75CE920A7298EF8DBADADA9E42B11CFxA1EF" TargetMode="External"/><Relationship Id="rId62" Type="http://schemas.openxmlformats.org/officeDocument/2006/relationships/hyperlink" Target="consultantplus://offline/ref=161A89C16CF3AA18226CBF5CF5A31BCC51702BE138D3BB757DD3CFF02275C61BC51E2A8F81AD8617E65CE920A7298EF8DBADADA9E42B11CFxA1EF" TargetMode="External"/><Relationship Id="rId70" Type="http://schemas.openxmlformats.org/officeDocument/2006/relationships/hyperlink" Target="consultantplus://offline/ref=161A89C16CF3AA18226CBF5CF5A31BCC51702BE138D3BB757DD3CFF02275C61BC51E2A8F81AB8E41B713E87CE2789DF8DDADAEABF8x21BF" TargetMode="External"/><Relationship Id="rId75" Type="http://schemas.openxmlformats.org/officeDocument/2006/relationships/hyperlink" Target="consultantplus://offline/ref=161A89C16CF3AA18226CBF5CF5A31BCC51702BE138D3BB757DD3CFF02275C61BC51E2A8980A6D144A202B070E76282FBC1B1ACA9xF18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230973E6EBB20EA45AF31E52850ADC1C48D5F4D8A5DDE28E08BB94B7FA4FDD68A9515640841EB8278D129CB50C4091214F9240D7A7C594C9MFt8C" TargetMode="External"/><Relationship Id="rId23" Type="http://schemas.openxmlformats.org/officeDocument/2006/relationships/hyperlink" Target="consultantplus://offline/ref=8ACD1FE63D315E3616EA61EAEBC9FA7797DE5BEA777A734D1F7146F10D3B6125199D8D1999878ED1B0D83C5A1DF9ACB67D7A82DB761ET2E" TargetMode="External"/><Relationship Id="rId28" Type="http://schemas.openxmlformats.org/officeDocument/2006/relationships/hyperlink" Target="consultantplus://offline/ref=5F7DCEED3B042C51A99F29B1029FF97DD9765520C630244909AC440C5F05864E48152104F8C1450FE5FF75640F4F2116B7337E2D7E00V2p5F" TargetMode="External"/><Relationship Id="rId36" Type="http://schemas.openxmlformats.org/officeDocument/2006/relationships/hyperlink" Target="consultantplus://offline/ref=67977047BFD52160D31CDF456D65DD8D7D1F3A5372F042A95BF1702A663C175D36412579DCCBF5C3530E4683488E42BB873E6F396C6669A1BAqBC" TargetMode="External"/><Relationship Id="rId49" Type="http://schemas.openxmlformats.org/officeDocument/2006/relationships/hyperlink" Target="consultantplus://offline/ref=161A89C16CF3AA18226CBF5CF5A31BCC51702BE138D3BB757DD3CFF02275C61BC51E2A8F81AD811CE25CE920A7298EF8DBADADA9E42B11CFxA1EF" TargetMode="External"/><Relationship Id="rId57" Type="http://schemas.openxmlformats.org/officeDocument/2006/relationships/hyperlink" Target="consultantplus://offline/ref=161A89C16CF3AA18226CBF5CF5A31BCC51702BE138D3BB757DD3CFF02275C61BC51E2A8880A6D144A202B070E76282FBC1B1ACA9xF18F" TargetMode="External"/><Relationship Id="rId10" Type="http://schemas.openxmlformats.org/officeDocument/2006/relationships/hyperlink" Target="consultantplus://offline/ref=A0595B579A5DB9B1BE82A441A371D40F79D350179E4842CA6EF376786A274A9CE8F074708B245CA5412A91574B280925620ED8652Do6rAC" TargetMode="External"/><Relationship Id="rId31" Type="http://schemas.openxmlformats.org/officeDocument/2006/relationships/hyperlink" Target="consultantplus://offline/ref=5F7DCEED3B042C51A99F29B1029FF97DD9765520C630244909AC440C5F05864E48152104F8C04A0FE5FF75640F4F2116B7337E2D7E00V2p5F" TargetMode="External"/><Relationship Id="rId44" Type="http://schemas.openxmlformats.org/officeDocument/2006/relationships/hyperlink" Target="consultantplus://offline/ref=161A89C16CF3AA18226CBF5CF5A31BCC51702BE138D3BB757DD3CFF02275C61BC51E2A8C80A98E41B713E87CE2789DF8DDADAEABF8x21BF" TargetMode="External"/><Relationship Id="rId52" Type="http://schemas.openxmlformats.org/officeDocument/2006/relationships/hyperlink" Target="consultantplus://offline/ref=161A89C16CF3AA18226CBF5CF5A31BCC51702BE138D3BB757DD3CFF02275C61BC51E2A8F81AD841DE45CE920A7298EF8DBADADA9E42B11CFxA1EF" TargetMode="External"/><Relationship Id="rId60" Type="http://schemas.openxmlformats.org/officeDocument/2006/relationships/hyperlink" Target="consultantplus://offline/ref=161A89C16CF3AA18226CBF5CF5A31BCC51702BE138D3BB757DD3CFF02275C61BC51E2A8F81AD8615E35CE920A7298EF8DBADADA9E42B11CFxA1EF" TargetMode="External"/><Relationship Id="rId65" Type="http://schemas.openxmlformats.org/officeDocument/2006/relationships/hyperlink" Target="consultantplus://offline/ref=161A89C16CF3AA18226CBF5CF5A31BCC51702BE138D3BB757DD3CFF02275C61BC51E2A8F81AD8611EE5CE920A7298EF8DBADADA9E42B11CFxA1EF" TargetMode="External"/><Relationship Id="rId73" Type="http://schemas.openxmlformats.org/officeDocument/2006/relationships/hyperlink" Target="consultantplus://offline/ref=161A89C16CF3AA18226CBF5CF5A31BCC51702BE138D3BB757DD3CFF02275C61BC51E2A8F81AD8612E05CE920A7298EF8DBADADA9E42B11CFxA1EF" TargetMode="External"/><Relationship Id="rId78"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0595B579A5DB9B1BE82A441A371D40F79D350179E4842CA6EF376786A274A9CE8F074708B205CA5412A91574B280925620ED8652Do6rAC" TargetMode="External"/><Relationship Id="rId13" Type="http://schemas.openxmlformats.org/officeDocument/2006/relationships/hyperlink" Target="consultantplus://offline/ref=230973E6EBB20EA45AF31E52850ADC1C48D5F4D8A5DDE28E08BB94B7FA4FDD68A9515640841EB82183129CB50C4091214F9240D7A7C594C9MFt8C" TargetMode="External"/><Relationship Id="rId18" Type="http://schemas.openxmlformats.org/officeDocument/2006/relationships/hyperlink" Target="consultantplus://offline/ref=4060CC3682357094102D3A49B646BB02B3AC8FC6B079E4001C1BF9628502C59D52098D6CC35E06D9FB8AEAFA530F57D4F09E3E371CA366F0T4u9C" TargetMode="External"/><Relationship Id="rId39" Type="http://schemas.openxmlformats.org/officeDocument/2006/relationships/hyperlink" Target="consultantplus://offline/ref=161A89C16CF3AA18226CBF5CF5A31BCC51702BE138D3BB757DD3CFF02275C61BC51E2A8F81AD851DE25CE920A7298EF8DBADADA9E42B11CFxA1EF" TargetMode="External"/><Relationship Id="rId34" Type="http://schemas.openxmlformats.org/officeDocument/2006/relationships/hyperlink" Target="consultantplus://offline/ref=DB5C01F3EFECAEAD1FEA4A6EF22C97A7D9A037A032EBC30558F021542E8100A205D168799FE0D6BD21477657B2200107401E49CAFC0CE9A8mCw8D" TargetMode="External"/><Relationship Id="rId50" Type="http://schemas.openxmlformats.org/officeDocument/2006/relationships/hyperlink" Target="consultantplus://offline/ref=161A89C16CF3AA18226CBF5CF5A31BCC51702BE138D3BB757DD3CFF02275C61BC51E2A8C86AB8E41B713E87CE2789DF8DDADAEABF8x21BF" TargetMode="External"/><Relationship Id="rId55" Type="http://schemas.openxmlformats.org/officeDocument/2006/relationships/hyperlink" Target="consultantplus://offline/ref=161A89C16CF3AA18226CBF5CF5A31BCC51702BE138D3BB757DD3CFF02275C61BC51E2A8F81AD8717EF5CE920A7298EF8DBADADA9E42B11CFxA1EF" TargetMode="External"/><Relationship Id="rId76" Type="http://schemas.openxmlformats.org/officeDocument/2006/relationships/hyperlink" Target="consultantplus://offline/ref=161A89C16CF3AA18226CBF5CF5A31BCC51702BE138D3BB757DD3CFF02275C61BC51E2A8989A6D144A202B070E76282FBC1B1ACA9xF18F" TargetMode="External"/><Relationship Id="rId7" Type="http://schemas.openxmlformats.org/officeDocument/2006/relationships/hyperlink" Target="consultantplus://offline/ref=BD34A80843AF335A5DF07418920DDCEC3DC70ABEC4773177139692FB9503C4846C44F209C8A60DB6C1B223A4C0029E93277B9B5CB855C6E6K422C" TargetMode="External"/><Relationship Id="rId71" Type="http://schemas.openxmlformats.org/officeDocument/2006/relationships/hyperlink" Target="consultantplus://offline/ref=161A89C16CF3AA18226CBF5CF5A31BCC51702BE138D3BB757DD3CFF02275C61BC51E2A8F81AD8612E55CE920A7298EF8DBADADA9E42B11CFxA1EF" TargetMode="External"/><Relationship Id="rId2" Type="http://schemas.openxmlformats.org/officeDocument/2006/relationships/styles" Target="styles.xml"/><Relationship Id="rId29" Type="http://schemas.openxmlformats.org/officeDocument/2006/relationships/hyperlink" Target="consultantplus://offline/ref=5F7DCEED3B042C51A99F29B1029FF97DD9765520C630244909AC440C5F05864E4815210CF7C3450FE5FF75640F4F2116B7337E2D7E00V2p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1083</TotalTime>
  <Pages>16</Pages>
  <Words>6415</Words>
  <Characters>36570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Борисовна Каминская</dc:creator>
  <cp:keywords/>
  <dc:description/>
  <cp:lastModifiedBy>Елена Борисовна Каминская</cp:lastModifiedBy>
  <cp:revision>98</cp:revision>
  <cp:lastPrinted>2022-11-29T08:52:00Z</cp:lastPrinted>
  <dcterms:created xsi:type="dcterms:W3CDTF">2022-12-13T03:52:00Z</dcterms:created>
  <dcterms:modified xsi:type="dcterms:W3CDTF">2022-12-22T06:49:00Z</dcterms:modified>
</cp:coreProperties>
</file>