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874"/>
        <w:gridCol w:w="3215"/>
        <w:gridCol w:w="3157"/>
        <w:gridCol w:w="1258"/>
        <w:gridCol w:w="1538"/>
        <w:gridCol w:w="1277"/>
        <w:gridCol w:w="2814"/>
      </w:tblGrid>
      <w:tr w:rsidR="00381D92" w:rsidRPr="002A4E0E" w:rsidTr="003D31B5">
        <w:tc>
          <w:tcPr>
            <w:tcW w:w="561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10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74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269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№ извещения о закупке</w:t>
            </w:r>
          </w:p>
        </w:tc>
        <w:tc>
          <w:tcPr>
            <w:tcW w:w="3274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1267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НМЦК, в руб.</w:t>
            </w:r>
          </w:p>
        </w:tc>
        <w:tc>
          <w:tcPr>
            <w:tcW w:w="1544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закупки</w:t>
            </w:r>
          </w:p>
        </w:tc>
        <w:tc>
          <w:tcPr>
            <w:tcW w:w="1277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% экономии</w:t>
            </w:r>
          </w:p>
        </w:tc>
        <w:tc>
          <w:tcPr>
            <w:tcW w:w="2628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заключении и исполнении контракта</w:t>
            </w:r>
          </w:p>
        </w:tc>
      </w:tr>
      <w:tr w:rsidR="00381D92" w:rsidRPr="00202808" w:rsidTr="003D31B5">
        <w:tc>
          <w:tcPr>
            <w:tcW w:w="561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69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4" w:history="1">
              <w:r w:rsidR="0071487A" w:rsidRPr="00B102D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0139100007019000004</w:t>
              </w:r>
            </w:hyperlink>
          </w:p>
        </w:tc>
        <w:tc>
          <w:tcPr>
            <w:tcW w:w="3274" w:type="dxa"/>
          </w:tcPr>
          <w:p w:rsidR="00381D92" w:rsidRPr="00B102D4" w:rsidRDefault="0071487A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</w:t>
            </w:r>
          </w:p>
        </w:tc>
        <w:tc>
          <w:tcPr>
            <w:tcW w:w="1267" w:type="dxa"/>
          </w:tcPr>
          <w:p w:rsidR="00381D92" w:rsidRPr="00B102D4" w:rsidRDefault="00381D92" w:rsidP="003D31B5">
            <w:pPr>
              <w:tabs>
                <w:tab w:val="left" w:pos="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1544" w:type="dxa"/>
          </w:tcPr>
          <w:p w:rsidR="00381D92" w:rsidRPr="00B102D4" w:rsidRDefault="0071487A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81D92" w:rsidRPr="00B102D4" w:rsidRDefault="00381D92" w:rsidP="0095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51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8" w:type="dxa"/>
          </w:tcPr>
          <w:p w:rsidR="00381D92" w:rsidRPr="00B102D4" w:rsidRDefault="00381D92" w:rsidP="006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10CE" w:rsidRPr="00B102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10CE" w:rsidRPr="00B10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10CE" w:rsidRPr="00B10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510CE"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6510CE" w:rsidRPr="00B102D4">
                <w:rPr>
                  <w:rFonts w:ascii="Times New Roman" w:hAnsi="Times New Roman" w:cs="Times New Roman"/>
                  <w:sz w:val="24"/>
                  <w:szCs w:val="24"/>
                </w:rPr>
                <w:t>0139100007019000004</w:t>
              </w:r>
            </w:hyperlink>
            <w:r w:rsidR="006510CE"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"ГОССНАБ"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CE" w:rsidRPr="00B102D4">
              <w:rPr>
                <w:rFonts w:ascii="Times New Roman" w:hAnsi="Times New Roman" w:cs="Times New Roman"/>
                <w:sz w:val="24"/>
                <w:szCs w:val="24"/>
              </w:rPr>
              <w:t>76500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,00руб., исполнен</w:t>
            </w:r>
          </w:p>
        </w:tc>
      </w:tr>
      <w:tr w:rsidR="00381D92" w:rsidRPr="00202808" w:rsidTr="003D31B5">
        <w:tc>
          <w:tcPr>
            <w:tcW w:w="561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69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487A"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1487A" w:rsidRPr="00B102D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0139100007019000005</w:t>
              </w:r>
            </w:hyperlink>
          </w:p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381D92" w:rsidRPr="00B102D4" w:rsidRDefault="0071487A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267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44" w:type="dxa"/>
          </w:tcPr>
          <w:p w:rsidR="00381D92" w:rsidRPr="00B102D4" w:rsidRDefault="0071487A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81D92" w:rsidRPr="00B102D4" w:rsidRDefault="00381D92" w:rsidP="0095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2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381D92" w:rsidRPr="00B102D4" w:rsidRDefault="00381D92" w:rsidP="006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6510CE" w:rsidRPr="00B102D4"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510CE" w:rsidRPr="00B102D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="006510CE"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0139100007019000005 ОБЩЕСТВО С ОГРАНИЧЕННОЙ ОТВЕТСТВЕННОСТЬЮ "ВОЛНА К" 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10CE" w:rsidRPr="00B10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00,00руб., исполнен</w:t>
            </w:r>
          </w:p>
        </w:tc>
      </w:tr>
      <w:tr w:rsidR="00381D92" w:rsidRPr="00202808" w:rsidTr="003D31B5">
        <w:tc>
          <w:tcPr>
            <w:tcW w:w="561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69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487A"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1487A" w:rsidRPr="00B102D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0139100007019000006</w:t>
              </w:r>
            </w:hyperlink>
          </w:p>
        </w:tc>
        <w:tc>
          <w:tcPr>
            <w:tcW w:w="3274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267" w:type="dxa"/>
          </w:tcPr>
          <w:p w:rsidR="00381D92" w:rsidRPr="00B102D4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44" w:type="dxa"/>
          </w:tcPr>
          <w:p w:rsidR="00381D92" w:rsidRPr="00B102D4" w:rsidRDefault="0071487A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381D92" w:rsidRPr="00B102D4" w:rsidRDefault="00381D92" w:rsidP="0095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2D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628" w:type="dxa"/>
          </w:tcPr>
          <w:p w:rsidR="00381D92" w:rsidRPr="00B102D4" w:rsidRDefault="00381D92" w:rsidP="00B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167D" w:rsidRPr="00B102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167D" w:rsidRPr="00B10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167D" w:rsidRPr="00B10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6167D" w:rsidRPr="00B102D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="00B6167D"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0139100007019000006 </w:t>
            </w:r>
            <w:r w:rsidR="0071487A" w:rsidRPr="00B10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ОБЩЕСТВО С ОГРАНИЧЕННОЙ ОТВЕТСТВЕННОСТЬЮ "КАРТРИДЖ-СЕРВИС"</w:t>
            </w:r>
            <w:r w:rsidR="0071487A"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67D" w:rsidRPr="00B10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167D" w:rsidRPr="00B1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67D" w:rsidRPr="00B10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0руб., исполнен</w:t>
            </w:r>
          </w:p>
        </w:tc>
      </w:tr>
      <w:tr w:rsidR="005E5279" w:rsidRPr="00202808" w:rsidTr="003D31B5">
        <w:tc>
          <w:tcPr>
            <w:tcW w:w="561" w:type="dxa"/>
          </w:tcPr>
          <w:p w:rsidR="005E5279" w:rsidRPr="00B102D4" w:rsidRDefault="005E5279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5E5279" w:rsidRPr="00B102D4" w:rsidRDefault="005E5279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69" w:type="dxa"/>
          </w:tcPr>
          <w:p w:rsidR="005E5279" w:rsidRPr="00B102D4" w:rsidRDefault="005E5279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" w:history="1">
              <w:r w:rsidRPr="00B102D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0139100007018000008</w:t>
              </w:r>
            </w:hyperlink>
            <w:r w:rsidRPr="00B10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74" w:type="dxa"/>
          </w:tcPr>
          <w:p w:rsidR="005E5279" w:rsidRPr="00B102D4" w:rsidRDefault="005E5279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противопожарных дверей</w:t>
            </w:r>
          </w:p>
        </w:tc>
        <w:tc>
          <w:tcPr>
            <w:tcW w:w="1267" w:type="dxa"/>
          </w:tcPr>
          <w:p w:rsidR="005E5279" w:rsidRPr="00B102D4" w:rsidRDefault="005E5279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58 800,00</w:t>
            </w:r>
          </w:p>
        </w:tc>
        <w:tc>
          <w:tcPr>
            <w:tcW w:w="1544" w:type="dxa"/>
          </w:tcPr>
          <w:p w:rsidR="005E5279" w:rsidRPr="00B102D4" w:rsidRDefault="005E5279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5E5279" w:rsidRPr="00B102D4" w:rsidRDefault="00B102D4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E5279" w:rsidRPr="00B102D4" w:rsidRDefault="00B102D4" w:rsidP="00B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</w:tr>
    </w:tbl>
    <w:p w:rsidR="00277A2A" w:rsidRDefault="00277A2A">
      <w:bookmarkStart w:id="0" w:name="_GoBack"/>
      <w:bookmarkEnd w:id="0"/>
    </w:p>
    <w:sectPr w:rsidR="00277A2A" w:rsidSect="00381D92">
      <w:pgSz w:w="16838" w:h="11906" w:orient="landscape"/>
      <w:pgMar w:top="1134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92"/>
    <w:rsid w:val="000C05BF"/>
    <w:rsid w:val="00277A2A"/>
    <w:rsid w:val="00381D92"/>
    <w:rsid w:val="00410BED"/>
    <w:rsid w:val="004B1055"/>
    <w:rsid w:val="005E5279"/>
    <w:rsid w:val="006510CE"/>
    <w:rsid w:val="0071487A"/>
    <w:rsid w:val="009512DA"/>
    <w:rsid w:val="009E79A1"/>
    <w:rsid w:val="00B102D4"/>
    <w:rsid w:val="00B6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72AF-1D8D-4B9C-BD77-0F27E21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4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44fz/priz/notice/ea44/view/common-info.html?orderId=15364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44fz/priz/notice/ea44/view/common-info.html?orderId=179224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44fz/priz/notice/ea44/view/common-info.html?orderId=17926851" TargetMode="External"/><Relationship Id="rId5" Type="http://schemas.openxmlformats.org/officeDocument/2006/relationships/hyperlink" Target="http://www.sberbank-ast.ru/ViewDocument.aspx?id=6338251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k.zakupki.gov.ru/44fz/priz/notice/ea44/view/common-info.html?orderId=177501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Эвелина Геннадьевна</dc:creator>
  <cp:keywords/>
  <dc:description/>
  <cp:lastModifiedBy>Ходаева Эвелина Геннадьевна</cp:lastModifiedBy>
  <cp:revision>6</cp:revision>
  <dcterms:created xsi:type="dcterms:W3CDTF">2021-03-02T03:51:00Z</dcterms:created>
  <dcterms:modified xsi:type="dcterms:W3CDTF">2021-03-02T06:04:00Z</dcterms:modified>
</cp:coreProperties>
</file>